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9D24" w14:textId="77777777" w:rsidR="004E427B" w:rsidRDefault="004E427B" w:rsidP="00074EE8">
      <w:pPr>
        <w:rPr>
          <w:rFonts w:ascii="Open Sans" w:hAnsi="Open Sans" w:cs="Open Sans"/>
          <w:b/>
          <w:bCs/>
          <w:sz w:val="30"/>
          <w:szCs w:val="30"/>
        </w:rPr>
      </w:pPr>
    </w:p>
    <w:p w14:paraId="7DF86BD6" w14:textId="34D9ABCA" w:rsidR="00773931" w:rsidRPr="00BE5AFF" w:rsidRDefault="00CC274B" w:rsidP="00074EE8">
      <w:pPr>
        <w:rPr>
          <w:rFonts w:ascii="Open Sans" w:hAnsi="Open Sans" w:cs="Open Sans"/>
          <w:b/>
          <w:bCs/>
          <w:sz w:val="22"/>
          <w:szCs w:val="22"/>
        </w:rPr>
      </w:pPr>
      <w:r>
        <w:rPr>
          <w:rFonts w:ascii="Open Sans" w:hAnsi="Open Sans" w:cs="Open Sans"/>
          <w:b/>
          <w:bCs/>
          <w:sz w:val="30"/>
          <w:szCs w:val="30"/>
        </w:rPr>
        <w:t xml:space="preserve">Predigt: </w:t>
      </w:r>
      <w:r w:rsidR="00095839">
        <w:rPr>
          <w:rFonts w:ascii="Open Sans" w:hAnsi="Open Sans" w:cs="Open Sans"/>
          <w:b/>
          <w:bCs/>
          <w:sz w:val="30"/>
          <w:szCs w:val="30"/>
        </w:rPr>
        <w:t xml:space="preserve">Von der </w:t>
      </w:r>
      <w:r w:rsidR="00851CBA">
        <w:rPr>
          <w:rFonts w:ascii="Open Sans" w:hAnsi="Open Sans" w:cs="Open Sans"/>
          <w:b/>
          <w:bCs/>
          <w:sz w:val="30"/>
          <w:szCs w:val="30"/>
        </w:rPr>
        <w:t>Verantwortung für die Schöpfung</w:t>
      </w:r>
    </w:p>
    <w:p w14:paraId="59506FFA" w14:textId="77777777" w:rsidR="004E427B" w:rsidRPr="004E427B" w:rsidRDefault="004E427B" w:rsidP="004E427B">
      <w:pPr>
        <w:rPr>
          <w:rFonts w:ascii="Open Sans" w:hAnsi="Open Sans" w:cs="Open Sans"/>
          <w:i/>
          <w:iCs/>
          <w:sz w:val="21"/>
          <w:szCs w:val="21"/>
        </w:rPr>
      </w:pPr>
    </w:p>
    <w:p w14:paraId="3E4DEBED" w14:textId="110EF687" w:rsidR="00773931" w:rsidRPr="00851CBA" w:rsidRDefault="00641D36" w:rsidP="00773931">
      <w:pPr>
        <w:pStyle w:val="StandardWeb"/>
        <w:rPr>
          <w:rFonts w:ascii="Open Sans" w:hAnsi="Open Sans" w:cs="Open Sans"/>
          <w:b/>
          <w:bCs/>
          <w:color w:val="000000" w:themeColor="text1"/>
          <w:sz w:val="21"/>
          <w:szCs w:val="21"/>
        </w:rPr>
      </w:pPr>
      <w:r>
        <w:rPr>
          <w:rFonts w:ascii="Open Sans" w:hAnsi="Open Sans" w:cs="Open Sans"/>
          <w:b/>
          <w:bCs/>
          <w:sz w:val="21"/>
          <w:szCs w:val="21"/>
        </w:rPr>
        <w:t xml:space="preserve">Mögliche </w:t>
      </w:r>
      <w:r w:rsidR="00773931" w:rsidRPr="004E427B">
        <w:rPr>
          <w:rFonts w:ascii="Open Sans" w:hAnsi="Open Sans" w:cs="Open Sans"/>
          <w:b/>
          <w:bCs/>
          <w:sz w:val="21"/>
          <w:szCs w:val="21"/>
        </w:rPr>
        <w:t>Lesung</w:t>
      </w:r>
      <w:r w:rsidR="00773931" w:rsidRPr="00641D36">
        <w:rPr>
          <w:rFonts w:ascii="Open Sans" w:hAnsi="Open Sans" w:cs="Open Sans"/>
          <w:b/>
          <w:bCs/>
          <w:sz w:val="21"/>
          <w:szCs w:val="21"/>
        </w:rPr>
        <w:t xml:space="preserve">: </w:t>
      </w:r>
      <w:r w:rsidR="00851CBA" w:rsidRPr="00641D36">
        <w:rPr>
          <w:rFonts w:ascii="Open Sans" w:hAnsi="Open Sans" w:cs="Open Sans"/>
          <w:sz w:val="21"/>
          <w:szCs w:val="21"/>
        </w:rPr>
        <w:t>Mat. 20.24-28</w:t>
      </w:r>
      <w:r w:rsidR="00851CBA" w:rsidRPr="00641D36">
        <w:rPr>
          <w:rFonts w:ascii="Open Sans" w:hAnsi="Open Sans" w:cs="Open Sans"/>
          <w:b/>
          <w:bCs/>
          <w:sz w:val="21"/>
          <w:szCs w:val="21"/>
        </w:rPr>
        <w:t xml:space="preserve"> </w:t>
      </w:r>
      <w:r w:rsidRPr="00641D36">
        <w:rPr>
          <w:rFonts w:ascii="Open Sans" w:hAnsi="Open Sans" w:cs="Open Sans"/>
          <w:sz w:val="21"/>
          <w:szCs w:val="21"/>
        </w:rPr>
        <w:t>oder</w:t>
      </w:r>
      <w:r w:rsidR="00D3604A" w:rsidRPr="00641D36">
        <w:rPr>
          <w:rFonts w:ascii="Open Sans" w:hAnsi="Open Sans" w:cs="Open Sans"/>
          <w:sz w:val="21"/>
          <w:szCs w:val="21"/>
        </w:rPr>
        <w:t xml:space="preserve"> </w:t>
      </w:r>
      <w:proofErr w:type="spellStart"/>
      <w:r w:rsidR="00D3604A" w:rsidRPr="00641D36">
        <w:rPr>
          <w:rFonts w:ascii="Open Sans" w:hAnsi="Open Sans" w:cs="Open Sans"/>
          <w:sz w:val="21"/>
          <w:szCs w:val="21"/>
        </w:rPr>
        <w:t>Lk</w:t>
      </w:r>
      <w:proofErr w:type="spellEnd"/>
      <w:r w:rsidR="00D3604A" w:rsidRPr="00641D36">
        <w:rPr>
          <w:rFonts w:ascii="Open Sans" w:hAnsi="Open Sans" w:cs="Open Sans"/>
          <w:sz w:val="21"/>
          <w:szCs w:val="21"/>
        </w:rPr>
        <w:t xml:space="preserve"> 1,46-55</w:t>
      </w:r>
      <w:r w:rsidR="00D3604A" w:rsidRPr="00641D36">
        <w:rPr>
          <w:rFonts w:ascii="Open Sans" w:hAnsi="Open Sans" w:cs="Open Sans"/>
          <w:b/>
          <w:bCs/>
          <w:sz w:val="21"/>
          <w:szCs w:val="21"/>
        </w:rPr>
        <w:t xml:space="preserve"> </w:t>
      </w:r>
      <w:r w:rsidR="00851CBA">
        <w:rPr>
          <w:rFonts w:ascii="Open Sans" w:hAnsi="Open Sans" w:cs="Open Sans"/>
          <w:b/>
          <w:bCs/>
          <w:sz w:val="21"/>
          <w:szCs w:val="21"/>
        </w:rPr>
        <w:br/>
      </w:r>
      <w:r w:rsidR="00851CBA" w:rsidRPr="00851CBA">
        <w:rPr>
          <w:rFonts w:ascii="Open Sans" w:hAnsi="Open Sans" w:cs="Open Sans"/>
          <w:b/>
          <w:bCs/>
          <w:color w:val="000000" w:themeColor="text1"/>
          <w:sz w:val="21"/>
          <w:szCs w:val="21"/>
        </w:rPr>
        <w:t xml:space="preserve">Predigttexte: </w:t>
      </w:r>
      <w:r w:rsidR="00773931" w:rsidRPr="00851CBA">
        <w:rPr>
          <w:rFonts w:ascii="Open Sans" w:hAnsi="Open Sans" w:cs="Open Sans"/>
          <w:color w:val="000000" w:themeColor="text1"/>
          <w:sz w:val="21"/>
          <w:szCs w:val="21"/>
        </w:rPr>
        <w:t>Gen. 1,28 und Gen. 2,15, Mk.10,42-45</w:t>
      </w:r>
      <w:r w:rsidR="00773931" w:rsidRPr="00851CBA">
        <w:rPr>
          <w:rFonts w:ascii="Open Sans" w:hAnsi="Open Sans" w:cs="Open Sans"/>
          <w:b/>
          <w:bCs/>
          <w:color w:val="000000" w:themeColor="text1"/>
          <w:sz w:val="21"/>
          <w:szCs w:val="21"/>
        </w:rPr>
        <w:t xml:space="preserve"> </w:t>
      </w:r>
    </w:p>
    <w:p w14:paraId="4E60AE40" w14:textId="69A28806" w:rsidR="00773931" w:rsidRPr="004E427B" w:rsidRDefault="00773931" w:rsidP="00773931">
      <w:pPr>
        <w:rPr>
          <w:rFonts w:ascii="Open Sans" w:hAnsi="Open Sans" w:cs="Open Sans"/>
          <w:sz w:val="21"/>
          <w:szCs w:val="21"/>
        </w:rPr>
      </w:pPr>
      <w:r w:rsidRPr="004E427B">
        <w:rPr>
          <w:rFonts w:ascii="Open Sans" w:hAnsi="Open Sans" w:cs="Open Sans"/>
          <w:sz w:val="21"/>
          <w:szCs w:val="21"/>
        </w:rPr>
        <w:t xml:space="preserve">Am Anfang der Bibel stehen, wie Sie wahrscheinlich wissen, zwei Berichte über die Erschaffung der Welt durch den Schöpfer. Nach Genesis 1 oder Genesis 2 liegen die Dinge merklich anders. Ich gehe </w:t>
      </w:r>
      <w:r w:rsidR="00954ED7">
        <w:rPr>
          <w:rFonts w:ascii="Open Sans" w:hAnsi="Open Sans" w:cs="Open Sans"/>
          <w:sz w:val="21"/>
          <w:szCs w:val="21"/>
        </w:rPr>
        <w:t>jetzt</w:t>
      </w:r>
      <w:r w:rsidRPr="004E427B">
        <w:rPr>
          <w:rFonts w:ascii="Open Sans" w:hAnsi="Open Sans" w:cs="Open Sans"/>
          <w:sz w:val="21"/>
          <w:szCs w:val="21"/>
        </w:rPr>
        <w:t xml:space="preserve"> nicht ins Detail, aber ein Punkt, der für uns heute Morgen wichtig ist, ist das Verhältnis der Menschen zum Rest der Schöpfung. Wir haben die beiden </w:t>
      </w:r>
      <w:r w:rsidRPr="004E427B">
        <w:rPr>
          <w:rFonts w:ascii="Open Sans" w:hAnsi="Open Sans" w:cs="Open Sans"/>
          <w:color w:val="000000" w:themeColor="text1"/>
          <w:sz w:val="21"/>
          <w:szCs w:val="21"/>
        </w:rPr>
        <w:t xml:space="preserve">Verse </w:t>
      </w:r>
      <w:r w:rsidRPr="004E427B">
        <w:rPr>
          <w:rFonts w:ascii="Open Sans" w:hAnsi="Open Sans" w:cs="Open Sans"/>
          <w:sz w:val="21"/>
          <w:szCs w:val="21"/>
        </w:rPr>
        <w:t xml:space="preserve">gehört. In Genesis 2:15 gibt uns Gott die Rolle als Gärtner im weiteren Sinne des Wortes: Unsere Aufgabe ist es, den Garten der Schöpfung zu pflegen und zu bewahren. Und seien wir ehrlich, viele Menschen machen ihre Arbeit: von jenen, die ihre Parzellen von Jahr zu Jahr bestellen, bis zu jenen, die sich für den </w:t>
      </w:r>
      <w:r w:rsidR="00AA4FEB" w:rsidRPr="004E427B">
        <w:rPr>
          <w:rFonts w:ascii="Open Sans" w:hAnsi="Open Sans" w:cs="Open Sans"/>
          <w:sz w:val="21"/>
          <w:szCs w:val="21"/>
        </w:rPr>
        <w:t>Naturschutz engagieren,</w:t>
      </w:r>
      <w:r w:rsidRPr="004E427B">
        <w:rPr>
          <w:rFonts w:ascii="Open Sans" w:hAnsi="Open Sans" w:cs="Open Sans"/>
          <w:sz w:val="21"/>
          <w:szCs w:val="21"/>
        </w:rPr>
        <w:t xml:space="preserve"> </w:t>
      </w:r>
      <w:r w:rsidR="00AA4FEB" w:rsidRPr="004E427B">
        <w:rPr>
          <w:rFonts w:ascii="Open Sans" w:hAnsi="Open Sans" w:cs="Open Sans"/>
          <w:sz w:val="21"/>
          <w:szCs w:val="21"/>
        </w:rPr>
        <w:t>Förster</w:t>
      </w:r>
      <w:r w:rsidRPr="004E427B">
        <w:rPr>
          <w:rFonts w:ascii="Open Sans" w:hAnsi="Open Sans" w:cs="Open Sans"/>
          <w:sz w:val="21"/>
          <w:szCs w:val="21"/>
        </w:rPr>
        <w:t xml:space="preserve">, Landwirte. Sie alle sind sich der Zerbrechlichkeit der Dinge bewusst, kümmern sich um sie, schützen sie und beteiligen sich auf diese Weise an der </w:t>
      </w:r>
      <w:r w:rsidR="00AA4FEB" w:rsidRPr="004E427B">
        <w:rPr>
          <w:rFonts w:ascii="Open Sans" w:hAnsi="Open Sans" w:cs="Open Sans"/>
          <w:sz w:val="21"/>
          <w:szCs w:val="21"/>
        </w:rPr>
        <w:t>Pflege und Bewahrung</w:t>
      </w:r>
      <w:r w:rsidR="00FE088A" w:rsidRPr="004E427B">
        <w:rPr>
          <w:rFonts w:ascii="Open Sans" w:hAnsi="Open Sans" w:cs="Open Sans"/>
          <w:sz w:val="21"/>
          <w:szCs w:val="21"/>
        </w:rPr>
        <w:t xml:space="preserve"> der</w:t>
      </w:r>
      <w:r w:rsidR="00AA4FEB" w:rsidRPr="004E427B">
        <w:rPr>
          <w:rFonts w:ascii="Open Sans" w:hAnsi="Open Sans" w:cs="Open Sans"/>
          <w:sz w:val="21"/>
          <w:szCs w:val="21"/>
        </w:rPr>
        <w:t xml:space="preserve"> Schöpfung. </w:t>
      </w:r>
    </w:p>
    <w:p w14:paraId="6E09AE34" w14:textId="77777777" w:rsidR="006A6B46" w:rsidRPr="004E427B" w:rsidRDefault="006A6B46" w:rsidP="00AA4FEB">
      <w:pPr>
        <w:rPr>
          <w:rFonts w:ascii="Open Sans" w:hAnsi="Open Sans" w:cs="Open Sans"/>
          <w:sz w:val="21"/>
          <w:szCs w:val="21"/>
        </w:rPr>
      </w:pPr>
    </w:p>
    <w:p w14:paraId="046D02BF" w14:textId="647C4C5A" w:rsidR="00773931" w:rsidRPr="004E427B" w:rsidRDefault="00773931" w:rsidP="006A6B46">
      <w:pPr>
        <w:rPr>
          <w:rFonts w:ascii="Open Sans" w:hAnsi="Open Sans" w:cs="Open Sans"/>
          <w:sz w:val="21"/>
          <w:szCs w:val="21"/>
        </w:rPr>
      </w:pPr>
      <w:r w:rsidRPr="004E427B">
        <w:rPr>
          <w:rFonts w:ascii="Open Sans" w:hAnsi="Open Sans" w:cs="Open Sans"/>
          <w:sz w:val="21"/>
          <w:szCs w:val="21"/>
        </w:rPr>
        <w:t xml:space="preserve">Die einstweilige Verfügung von Genesis 1.28 hat mehr Probleme verursacht und in der </w:t>
      </w:r>
      <w:r w:rsidRPr="004E427B">
        <w:rPr>
          <w:rFonts w:ascii="Open Sans" w:hAnsi="Open Sans" w:cs="Open Sans"/>
          <w:color w:val="000000" w:themeColor="text1"/>
          <w:sz w:val="21"/>
          <w:szCs w:val="21"/>
        </w:rPr>
        <w:t>Geschichte</w:t>
      </w:r>
      <w:r w:rsidRPr="004E427B">
        <w:rPr>
          <w:rFonts w:ascii="Open Sans" w:hAnsi="Open Sans" w:cs="Open Sans"/>
          <w:color w:val="FF0000"/>
          <w:sz w:val="21"/>
          <w:szCs w:val="21"/>
        </w:rPr>
        <w:t xml:space="preserve"> </w:t>
      </w:r>
      <w:r w:rsidRPr="004E427B">
        <w:rPr>
          <w:rFonts w:ascii="Open Sans" w:hAnsi="Open Sans" w:cs="Open Sans"/>
          <w:sz w:val="21"/>
          <w:szCs w:val="21"/>
        </w:rPr>
        <w:t xml:space="preserve">hat sie oft die Anweisung von Genesis 2 abgelöst. "Fülle die Erde und </w:t>
      </w:r>
      <w:r w:rsidR="00AA4FEB" w:rsidRPr="004E427B">
        <w:rPr>
          <w:rFonts w:ascii="Open Sans" w:hAnsi="Open Sans" w:cs="Open Sans"/>
          <w:sz w:val="21"/>
          <w:szCs w:val="21"/>
        </w:rPr>
        <w:t>herrsche</w:t>
      </w:r>
      <w:r w:rsidRPr="004E427B">
        <w:rPr>
          <w:rFonts w:ascii="Open Sans" w:hAnsi="Open Sans" w:cs="Open Sans"/>
          <w:sz w:val="21"/>
          <w:szCs w:val="21"/>
        </w:rPr>
        <w:t>."</w:t>
      </w:r>
      <w:r w:rsidR="00AA4FEB" w:rsidRPr="004E427B">
        <w:rPr>
          <w:rFonts w:ascii="Open Sans" w:hAnsi="Open Sans" w:cs="Open Sans"/>
          <w:sz w:val="21"/>
          <w:szCs w:val="21"/>
        </w:rPr>
        <w:t xml:space="preserve"> Dies</w:t>
      </w:r>
      <w:r w:rsidRPr="004E427B">
        <w:rPr>
          <w:rFonts w:ascii="Open Sans" w:hAnsi="Open Sans" w:cs="Open Sans"/>
          <w:sz w:val="21"/>
          <w:szCs w:val="21"/>
        </w:rPr>
        <w:t xml:space="preserve"> ist ein </w:t>
      </w:r>
      <w:r w:rsidR="00AA4FEB" w:rsidRPr="004E427B">
        <w:rPr>
          <w:rFonts w:ascii="Open Sans" w:hAnsi="Open Sans" w:cs="Open Sans"/>
          <w:sz w:val="21"/>
          <w:szCs w:val="21"/>
        </w:rPr>
        <w:t>Auftrag</w:t>
      </w:r>
      <w:r w:rsidRPr="004E427B">
        <w:rPr>
          <w:rFonts w:ascii="Open Sans" w:hAnsi="Open Sans" w:cs="Open Sans"/>
          <w:sz w:val="21"/>
          <w:szCs w:val="21"/>
        </w:rPr>
        <w:t>, de</w:t>
      </w:r>
      <w:r w:rsidR="00AA4FEB" w:rsidRPr="004E427B">
        <w:rPr>
          <w:rFonts w:ascii="Open Sans" w:hAnsi="Open Sans" w:cs="Open Sans"/>
          <w:sz w:val="21"/>
          <w:szCs w:val="21"/>
        </w:rPr>
        <w:t>n die</w:t>
      </w:r>
      <w:r w:rsidRPr="004E427B">
        <w:rPr>
          <w:rFonts w:ascii="Open Sans" w:hAnsi="Open Sans" w:cs="Open Sans"/>
          <w:sz w:val="21"/>
          <w:szCs w:val="21"/>
        </w:rPr>
        <w:t xml:space="preserve"> Men</w:t>
      </w:r>
      <w:r w:rsidR="006A6B46" w:rsidRPr="004E427B">
        <w:rPr>
          <w:rFonts w:ascii="Open Sans" w:hAnsi="Open Sans" w:cs="Open Sans"/>
          <w:sz w:val="21"/>
          <w:szCs w:val="21"/>
        </w:rPr>
        <w:t xml:space="preserve">schheit </w:t>
      </w:r>
      <w:r w:rsidRPr="004E427B">
        <w:rPr>
          <w:rFonts w:ascii="Open Sans" w:hAnsi="Open Sans" w:cs="Open Sans"/>
          <w:sz w:val="21"/>
          <w:szCs w:val="21"/>
        </w:rPr>
        <w:t xml:space="preserve">heute noch missbraucht. </w:t>
      </w:r>
      <w:r w:rsidR="0069218F" w:rsidRPr="004E427B">
        <w:rPr>
          <w:rFonts w:ascii="Open Sans" w:hAnsi="Open Sans" w:cs="Open Sans"/>
          <w:sz w:val="21"/>
          <w:szCs w:val="21"/>
        </w:rPr>
        <w:t xml:space="preserve">Der Schöpfer </w:t>
      </w:r>
      <w:r w:rsidR="0069218F" w:rsidRPr="00CC274B">
        <w:rPr>
          <w:rFonts w:ascii="Open Sans" w:hAnsi="Open Sans" w:cs="Open Sans"/>
          <w:i/>
          <w:iCs/>
          <w:sz w:val="21"/>
          <w:szCs w:val="21"/>
        </w:rPr>
        <w:t>beruft</w:t>
      </w:r>
      <w:r w:rsidR="0069218F" w:rsidRPr="004E427B">
        <w:rPr>
          <w:rFonts w:ascii="Open Sans" w:hAnsi="Open Sans" w:cs="Open Sans"/>
          <w:sz w:val="21"/>
          <w:szCs w:val="21"/>
        </w:rPr>
        <w:t xml:space="preserve"> uns zu dieser Aufgabe </w:t>
      </w:r>
      <w:r w:rsidRPr="004E427B">
        <w:rPr>
          <w:rFonts w:ascii="Open Sans" w:hAnsi="Open Sans" w:cs="Open Sans"/>
          <w:sz w:val="21"/>
          <w:szCs w:val="21"/>
        </w:rPr>
        <w:t xml:space="preserve">und so ist es </w:t>
      </w:r>
      <w:r w:rsidR="0069218F" w:rsidRPr="004E427B">
        <w:rPr>
          <w:rFonts w:ascii="Open Sans" w:hAnsi="Open Sans" w:cs="Open Sans"/>
          <w:sz w:val="21"/>
          <w:szCs w:val="21"/>
        </w:rPr>
        <w:t xml:space="preserve">sicherlich </w:t>
      </w:r>
      <w:r w:rsidRPr="004E427B">
        <w:rPr>
          <w:rFonts w:ascii="Open Sans" w:hAnsi="Open Sans" w:cs="Open Sans"/>
          <w:sz w:val="21"/>
          <w:szCs w:val="21"/>
        </w:rPr>
        <w:t xml:space="preserve">eine </w:t>
      </w:r>
      <w:r w:rsidRPr="00CC274B">
        <w:rPr>
          <w:rFonts w:ascii="Open Sans" w:hAnsi="Open Sans" w:cs="Open Sans"/>
          <w:i/>
          <w:iCs/>
          <w:sz w:val="21"/>
          <w:szCs w:val="21"/>
        </w:rPr>
        <w:t>Aufgabe</w:t>
      </w:r>
      <w:r w:rsidRPr="004E427B">
        <w:rPr>
          <w:rFonts w:ascii="Open Sans" w:hAnsi="Open Sans" w:cs="Open Sans"/>
          <w:sz w:val="21"/>
          <w:szCs w:val="21"/>
        </w:rPr>
        <w:t>, die Gott den Menschen anvertraut</w:t>
      </w:r>
      <w:r w:rsidR="00954ED7">
        <w:rPr>
          <w:rFonts w:ascii="Open Sans" w:hAnsi="Open Sans" w:cs="Open Sans"/>
          <w:sz w:val="21"/>
          <w:szCs w:val="21"/>
        </w:rPr>
        <w:t>,</w:t>
      </w:r>
      <w:r w:rsidRPr="004E427B">
        <w:rPr>
          <w:rFonts w:ascii="Open Sans" w:hAnsi="Open Sans" w:cs="Open Sans"/>
          <w:sz w:val="21"/>
          <w:szCs w:val="21"/>
        </w:rPr>
        <w:t xml:space="preserve"> und </w:t>
      </w:r>
      <w:r w:rsidR="00954ED7">
        <w:rPr>
          <w:rFonts w:ascii="Open Sans" w:hAnsi="Open Sans" w:cs="Open Sans"/>
          <w:sz w:val="21"/>
          <w:szCs w:val="21"/>
        </w:rPr>
        <w:t>nicht einfach eine</w:t>
      </w:r>
      <w:r w:rsidRPr="004E427B">
        <w:rPr>
          <w:rFonts w:ascii="Open Sans" w:hAnsi="Open Sans" w:cs="Open Sans"/>
          <w:sz w:val="21"/>
          <w:szCs w:val="21"/>
        </w:rPr>
        <w:t xml:space="preserve"> </w:t>
      </w:r>
      <w:r w:rsidRPr="00CC274B">
        <w:rPr>
          <w:rFonts w:ascii="Open Sans" w:hAnsi="Open Sans" w:cs="Open Sans"/>
          <w:i/>
          <w:iCs/>
          <w:sz w:val="21"/>
          <w:szCs w:val="21"/>
        </w:rPr>
        <w:t>Erlaubnis</w:t>
      </w:r>
      <w:r w:rsidRPr="004E427B">
        <w:rPr>
          <w:rFonts w:ascii="Open Sans" w:hAnsi="Open Sans" w:cs="Open Sans"/>
          <w:sz w:val="21"/>
          <w:szCs w:val="21"/>
        </w:rPr>
        <w:t xml:space="preserve">, </w:t>
      </w:r>
      <w:r w:rsidR="00AA4FEB" w:rsidRPr="004E427B">
        <w:rPr>
          <w:rFonts w:ascii="Open Sans" w:hAnsi="Open Sans" w:cs="Open Sans"/>
          <w:sz w:val="21"/>
          <w:szCs w:val="21"/>
        </w:rPr>
        <w:t>alles</w:t>
      </w:r>
      <w:r w:rsidRPr="004E427B">
        <w:rPr>
          <w:rFonts w:ascii="Open Sans" w:hAnsi="Open Sans" w:cs="Open Sans"/>
          <w:sz w:val="21"/>
          <w:szCs w:val="21"/>
        </w:rPr>
        <w:t xml:space="preserve"> zu tun</w:t>
      </w:r>
      <w:r w:rsidR="00954ED7">
        <w:rPr>
          <w:rFonts w:ascii="Open Sans" w:hAnsi="Open Sans" w:cs="Open Sans"/>
          <w:sz w:val="21"/>
          <w:szCs w:val="21"/>
        </w:rPr>
        <w:t>,</w:t>
      </w:r>
      <w:r w:rsidR="00AA4FEB" w:rsidRPr="004E427B">
        <w:rPr>
          <w:rFonts w:ascii="Open Sans" w:hAnsi="Open Sans" w:cs="Open Sans"/>
          <w:sz w:val="21"/>
          <w:szCs w:val="21"/>
        </w:rPr>
        <w:t xml:space="preserve"> wie es einem gefällt</w:t>
      </w:r>
      <w:r w:rsidRPr="004E427B">
        <w:rPr>
          <w:rFonts w:ascii="Open Sans" w:hAnsi="Open Sans" w:cs="Open Sans"/>
          <w:sz w:val="21"/>
          <w:szCs w:val="21"/>
        </w:rPr>
        <w:t xml:space="preserve">. Aber in diesem zweiten Sinne haben wir oft </w:t>
      </w:r>
      <w:r w:rsidR="00954ED7">
        <w:rPr>
          <w:rFonts w:ascii="Open Sans" w:hAnsi="Open Sans" w:cs="Open Sans"/>
          <w:sz w:val="21"/>
          <w:szCs w:val="21"/>
        </w:rPr>
        <w:t>gemeint</w:t>
      </w:r>
      <w:r w:rsidRPr="004E427B">
        <w:rPr>
          <w:rFonts w:ascii="Open Sans" w:hAnsi="Open Sans" w:cs="Open Sans"/>
          <w:sz w:val="21"/>
          <w:szCs w:val="21"/>
        </w:rPr>
        <w:t>, dass der Mensch der Herr an Bord ist</w:t>
      </w:r>
      <w:r w:rsidR="00954ED7">
        <w:rPr>
          <w:rFonts w:ascii="Open Sans" w:hAnsi="Open Sans" w:cs="Open Sans"/>
          <w:sz w:val="21"/>
          <w:szCs w:val="21"/>
        </w:rPr>
        <w:t>,</w:t>
      </w:r>
      <w:r w:rsidRPr="004E427B">
        <w:rPr>
          <w:rFonts w:ascii="Open Sans" w:hAnsi="Open Sans" w:cs="Open Sans"/>
          <w:sz w:val="21"/>
          <w:szCs w:val="21"/>
        </w:rPr>
        <w:t xml:space="preserve"> und vergessen, dass er eine Kreatur unter anderen ist, die sich selbst verpflichtet hat </w:t>
      </w:r>
      <w:r w:rsidR="00E733ED" w:rsidRPr="004E427B">
        <w:rPr>
          <w:rFonts w:ascii="Open Sans" w:hAnsi="Open Sans" w:cs="Open Sans"/>
          <w:sz w:val="21"/>
          <w:szCs w:val="21"/>
        </w:rPr>
        <w:t xml:space="preserve">- </w:t>
      </w:r>
      <w:r w:rsidR="00FE088A" w:rsidRPr="004E427B">
        <w:rPr>
          <w:rFonts w:ascii="Open Sans" w:hAnsi="Open Sans" w:cs="Open Sans"/>
          <w:sz w:val="21"/>
          <w:szCs w:val="21"/>
        </w:rPr>
        <w:t xml:space="preserve">für </w:t>
      </w:r>
      <w:r w:rsidRPr="004E427B">
        <w:rPr>
          <w:rFonts w:ascii="Open Sans" w:hAnsi="Open Sans" w:cs="Open Sans"/>
          <w:sz w:val="21"/>
          <w:szCs w:val="21"/>
        </w:rPr>
        <w:t xml:space="preserve">andere und </w:t>
      </w:r>
      <w:r w:rsidR="00FE088A" w:rsidRPr="004E427B">
        <w:rPr>
          <w:rFonts w:ascii="Open Sans" w:hAnsi="Open Sans" w:cs="Open Sans"/>
          <w:sz w:val="21"/>
          <w:szCs w:val="21"/>
        </w:rPr>
        <w:t xml:space="preserve">für </w:t>
      </w:r>
      <w:r w:rsidRPr="004E427B">
        <w:rPr>
          <w:rFonts w:ascii="Open Sans" w:hAnsi="Open Sans" w:cs="Open Sans"/>
          <w:sz w:val="21"/>
          <w:szCs w:val="21"/>
        </w:rPr>
        <w:t xml:space="preserve">seinen Schöpfer. Die Art und Weise, wie Menschen gelernt haben, die Welt zu kontrollieren, nützlich und fruchtbar zu machen, ist zweifellos bewundernswert. Aber es hat auch zu einer langen Geschichte der Ausbeutung geführt, die immer exzessiver wird und </w:t>
      </w:r>
      <w:r w:rsidR="00E733ED" w:rsidRPr="004E427B">
        <w:rPr>
          <w:rFonts w:ascii="Open Sans" w:hAnsi="Open Sans" w:cs="Open Sans"/>
          <w:sz w:val="21"/>
          <w:szCs w:val="21"/>
        </w:rPr>
        <w:t>deren nachteilige Auswirkungen</w:t>
      </w:r>
      <w:r w:rsidRPr="004E427B">
        <w:rPr>
          <w:rFonts w:ascii="Open Sans" w:hAnsi="Open Sans" w:cs="Open Sans"/>
          <w:sz w:val="21"/>
          <w:szCs w:val="21"/>
        </w:rPr>
        <w:t xml:space="preserve"> wir jetzt</w:t>
      </w:r>
      <w:r w:rsidR="00E733ED" w:rsidRPr="004E427B">
        <w:rPr>
          <w:rFonts w:ascii="Open Sans" w:hAnsi="Open Sans" w:cs="Open Sans"/>
          <w:sz w:val="21"/>
          <w:szCs w:val="21"/>
        </w:rPr>
        <w:t xml:space="preserve"> alle</w:t>
      </w:r>
      <w:r w:rsidRPr="004E427B">
        <w:rPr>
          <w:rFonts w:ascii="Open Sans" w:hAnsi="Open Sans" w:cs="Open Sans"/>
          <w:sz w:val="21"/>
          <w:szCs w:val="21"/>
        </w:rPr>
        <w:t xml:space="preserve"> erleben.</w:t>
      </w:r>
    </w:p>
    <w:p w14:paraId="650F049E" w14:textId="3D074277" w:rsidR="00773931" w:rsidRPr="004E427B" w:rsidRDefault="00773931" w:rsidP="00773931">
      <w:pPr>
        <w:rPr>
          <w:rFonts w:ascii="Open Sans" w:hAnsi="Open Sans" w:cs="Open Sans"/>
          <w:sz w:val="21"/>
          <w:szCs w:val="21"/>
        </w:rPr>
      </w:pPr>
      <w:r w:rsidRPr="004E427B">
        <w:rPr>
          <w:rFonts w:ascii="Open Sans" w:hAnsi="Open Sans" w:cs="Open Sans"/>
          <w:sz w:val="21"/>
          <w:szCs w:val="21"/>
        </w:rPr>
        <w:t xml:space="preserve">Anzeichen von </w:t>
      </w:r>
      <w:r w:rsidR="0008403A" w:rsidRPr="004E427B">
        <w:rPr>
          <w:rFonts w:ascii="Open Sans" w:hAnsi="Open Sans" w:cs="Open Sans"/>
          <w:sz w:val="21"/>
          <w:szCs w:val="21"/>
        </w:rPr>
        <w:t xml:space="preserve">der </w:t>
      </w:r>
      <w:r w:rsidRPr="004E427B">
        <w:rPr>
          <w:rFonts w:ascii="Open Sans" w:hAnsi="Open Sans" w:cs="Open Sans"/>
          <w:sz w:val="21"/>
          <w:szCs w:val="21"/>
        </w:rPr>
        <w:t xml:space="preserve">Erschöpfung des Planeten werden immer dringlicher: </w:t>
      </w:r>
      <w:r w:rsidR="00FE088A" w:rsidRPr="004E427B">
        <w:rPr>
          <w:rFonts w:ascii="Open Sans" w:hAnsi="Open Sans" w:cs="Open Sans"/>
          <w:sz w:val="21"/>
          <w:szCs w:val="21"/>
        </w:rPr>
        <w:t>D</w:t>
      </w:r>
      <w:r w:rsidRPr="004E427B">
        <w:rPr>
          <w:rFonts w:ascii="Open Sans" w:hAnsi="Open Sans" w:cs="Open Sans"/>
          <w:sz w:val="21"/>
          <w:szCs w:val="21"/>
        </w:rPr>
        <w:t xml:space="preserve">ie globale Erwärmung und </w:t>
      </w:r>
      <w:r w:rsidR="00E733ED" w:rsidRPr="004E427B">
        <w:rPr>
          <w:rFonts w:ascii="Open Sans" w:hAnsi="Open Sans" w:cs="Open Sans"/>
          <w:sz w:val="21"/>
          <w:szCs w:val="21"/>
        </w:rPr>
        <w:t xml:space="preserve">der </w:t>
      </w:r>
      <w:r w:rsidRPr="004E427B">
        <w:rPr>
          <w:rFonts w:ascii="Open Sans" w:hAnsi="Open Sans" w:cs="Open Sans"/>
          <w:sz w:val="21"/>
          <w:szCs w:val="21"/>
        </w:rPr>
        <w:t xml:space="preserve">Klimawandel, Verlust der Artenvielfalt, Aussterben von Tierarten, nicht nur große Tiere </w:t>
      </w:r>
      <w:r w:rsidR="00E733ED" w:rsidRPr="004E427B">
        <w:rPr>
          <w:rFonts w:ascii="Open Sans" w:hAnsi="Open Sans" w:cs="Open Sans"/>
          <w:sz w:val="21"/>
          <w:szCs w:val="21"/>
        </w:rPr>
        <w:t xml:space="preserve">sind </w:t>
      </w:r>
      <w:r w:rsidRPr="004E427B">
        <w:rPr>
          <w:rFonts w:ascii="Open Sans" w:hAnsi="Open Sans" w:cs="Open Sans"/>
          <w:sz w:val="21"/>
          <w:szCs w:val="21"/>
        </w:rPr>
        <w:t xml:space="preserve">bedroht, sondern auch Insekten (und wir </w:t>
      </w:r>
      <w:r w:rsidR="00E733ED" w:rsidRPr="004E427B">
        <w:rPr>
          <w:rFonts w:ascii="Open Sans" w:hAnsi="Open Sans" w:cs="Open Sans"/>
          <w:sz w:val="21"/>
          <w:szCs w:val="21"/>
        </w:rPr>
        <w:t xml:space="preserve">erkennen </w:t>
      </w:r>
      <w:r w:rsidRPr="004E427B">
        <w:rPr>
          <w:rFonts w:ascii="Open Sans" w:hAnsi="Open Sans" w:cs="Open Sans"/>
          <w:sz w:val="21"/>
          <w:szCs w:val="21"/>
        </w:rPr>
        <w:t xml:space="preserve">plötzlich, wie viel </w:t>
      </w:r>
      <w:r w:rsidR="00E733ED" w:rsidRPr="004E427B">
        <w:rPr>
          <w:rFonts w:ascii="Open Sans" w:hAnsi="Open Sans" w:cs="Open Sans"/>
          <w:sz w:val="21"/>
          <w:szCs w:val="21"/>
        </w:rPr>
        <w:t xml:space="preserve">von diesen kleinen </w:t>
      </w:r>
      <w:r w:rsidR="00E733ED" w:rsidRPr="004E427B">
        <w:rPr>
          <w:rFonts w:ascii="Open Sans" w:hAnsi="Open Sans" w:cs="Open Sans"/>
          <w:color w:val="000000" w:themeColor="text1"/>
          <w:sz w:val="21"/>
          <w:szCs w:val="21"/>
        </w:rPr>
        <w:t>Wesen</w:t>
      </w:r>
      <w:r w:rsidRPr="004E427B">
        <w:rPr>
          <w:rFonts w:ascii="Open Sans" w:hAnsi="Open Sans" w:cs="Open Sans"/>
          <w:color w:val="000000" w:themeColor="text1"/>
          <w:sz w:val="21"/>
          <w:szCs w:val="21"/>
        </w:rPr>
        <w:t xml:space="preserve"> abhäng</w:t>
      </w:r>
      <w:r w:rsidR="00E733ED" w:rsidRPr="004E427B">
        <w:rPr>
          <w:rFonts w:ascii="Open Sans" w:hAnsi="Open Sans" w:cs="Open Sans"/>
          <w:color w:val="000000" w:themeColor="text1"/>
          <w:sz w:val="21"/>
          <w:szCs w:val="21"/>
        </w:rPr>
        <w:t>t</w:t>
      </w:r>
      <w:r w:rsidRPr="004E427B">
        <w:rPr>
          <w:rFonts w:ascii="Open Sans" w:hAnsi="Open Sans" w:cs="Open Sans"/>
          <w:color w:val="000000" w:themeColor="text1"/>
          <w:sz w:val="21"/>
          <w:szCs w:val="21"/>
        </w:rPr>
        <w:t>). "Der Planet brennt", hören wir</w:t>
      </w:r>
      <w:r w:rsidR="00954ED7">
        <w:rPr>
          <w:rFonts w:ascii="Open Sans" w:hAnsi="Open Sans" w:cs="Open Sans"/>
          <w:color w:val="000000" w:themeColor="text1"/>
          <w:sz w:val="21"/>
          <w:szCs w:val="21"/>
        </w:rPr>
        <w:t>,</w:t>
      </w:r>
      <w:r w:rsidRPr="004E427B">
        <w:rPr>
          <w:rFonts w:ascii="Open Sans" w:hAnsi="Open Sans" w:cs="Open Sans"/>
          <w:color w:val="000000" w:themeColor="text1"/>
          <w:sz w:val="21"/>
          <w:szCs w:val="21"/>
        </w:rPr>
        <w:t xml:space="preserve"> und es ist wahr</w:t>
      </w:r>
      <w:r w:rsidR="00074EE8" w:rsidRPr="004E427B">
        <w:rPr>
          <w:rFonts w:ascii="Open Sans" w:hAnsi="Open Sans" w:cs="Open Sans"/>
          <w:color w:val="000000" w:themeColor="text1"/>
          <w:sz w:val="21"/>
          <w:szCs w:val="21"/>
        </w:rPr>
        <w:t xml:space="preserve">: </w:t>
      </w:r>
      <w:r w:rsidRPr="004E427B">
        <w:rPr>
          <w:rFonts w:ascii="Open Sans" w:hAnsi="Open Sans" w:cs="Open Sans"/>
          <w:color w:val="000000" w:themeColor="text1"/>
          <w:sz w:val="21"/>
          <w:szCs w:val="21"/>
        </w:rPr>
        <w:t>Sibirien</w:t>
      </w:r>
      <w:r w:rsidR="00074EE8" w:rsidRPr="004E427B">
        <w:rPr>
          <w:rFonts w:ascii="Open Sans" w:hAnsi="Open Sans" w:cs="Open Sans"/>
          <w:color w:val="000000" w:themeColor="text1"/>
          <w:sz w:val="21"/>
          <w:szCs w:val="21"/>
        </w:rPr>
        <w:t>,</w:t>
      </w:r>
      <w:r w:rsidRPr="004E427B">
        <w:rPr>
          <w:rFonts w:ascii="Open Sans" w:hAnsi="Open Sans" w:cs="Open Sans"/>
          <w:color w:val="000000" w:themeColor="text1"/>
          <w:sz w:val="21"/>
          <w:szCs w:val="21"/>
        </w:rPr>
        <w:t xml:space="preserve"> der Amazonas</w:t>
      </w:r>
      <w:r w:rsidR="00074EE8" w:rsidRPr="004E427B">
        <w:rPr>
          <w:rFonts w:ascii="Open Sans" w:hAnsi="Open Sans" w:cs="Open Sans"/>
          <w:color w:val="000000" w:themeColor="text1"/>
          <w:sz w:val="21"/>
          <w:szCs w:val="21"/>
        </w:rPr>
        <w:t xml:space="preserve">, </w:t>
      </w:r>
      <w:r w:rsidR="00954ED7">
        <w:rPr>
          <w:rFonts w:ascii="Open Sans" w:hAnsi="Open Sans" w:cs="Open Sans"/>
          <w:color w:val="000000" w:themeColor="text1"/>
          <w:sz w:val="21"/>
          <w:szCs w:val="21"/>
        </w:rPr>
        <w:t>K</w:t>
      </w:r>
      <w:r w:rsidR="00074EE8" w:rsidRPr="004E427B">
        <w:rPr>
          <w:rFonts w:ascii="Open Sans" w:hAnsi="Open Sans" w:cs="Open Sans"/>
          <w:color w:val="000000" w:themeColor="text1"/>
          <w:sz w:val="21"/>
          <w:szCs w:val="21"/>
        </w:rPr>
        <w:t xml:space="preserve">alifornien und Australien – wir erlebten in den letzten </w:t>
      </w:r>
      <w:r w:rsidR="00BB6D3B">
        <w:rPr>
          <w:rFonts w:ascii="Open Sans" w:hAnsi="Open Sans" w:cs="Open Sans"/>
          <w:color w:val="000000" w:themeColor="text1"/>
          <w:sz w:val="21"/>
          <w:szCs w:val="21"/>
        </w:rPr>
        <w:t>Jahren</w:t>
      </w:r>
      <w:r w:rsidR="00074EE8" w:rsidRPr="004E427B">
        <w:rPr>
          <w:rFonts w:ascii="Open Sans" w:hAnsi="Open Sans" w:cs="Open Sans"/>
          <w:color w:val="000000" w:themeColor="text1"/>
          <w:sz w:val="21"/>
          <w:szCs w:val="21"/>
        </w:rPr>
        <w:t xml:space="preserve"> die </w:t>
      </w:r>
      <w:r w:rsidRPr="004E427B">
        <w:rPr>
          <w:rFonts w:ascii="Open Sans" w:hAnsi="Open Sans" w:cs="Open Sans"/>
          <w:color w:val="000000" w:themeColor="text1"/>
          <w:sz w:val="21"/>
          <w:szCs w:val="21"/>
        </w:rPr>
        <w:t>gr</w:t>
      </w:r>
      <w:r w:rsidR="00074EE8" w:rsidRPr="004E427B">
        <w:rPr>
          <w:rFonts w:ascii="Open Sans" w:hAnsi="Open Sans" w:cs="Open Sans"/>
          <w:color w:val="000000" w:themeColor="text1"/>
          <w:sz w:val="21"/>
          <w:szCs w:val="21"/>
        </w:rPr>
        <w:t>ö</w:t>
      </w:r>
      <w:r w:rsidRPr="004E427B">
        <w:rPr>
          <w:rFonts w:ascii="Open Sans" w:hAnsi="Open Sans" w:cs="Open Sans"/>
          <w:color w:val="000000" w:themeColor="text1"/>
          <w:sz w:val="21"/>
          <w:szCs w:val="21"/>
        </w:rPr>
        <w:t>ß</w:t>
      </w:r>
      <w:r w:rsidR="00FE088A" w:rsidRPr="004E427B">
        <w:rPr>
          <w:rFonts w:ascii="Open Sans" w:hAnsi="Open Sans" w:cs="Open Sans"/>
          <w:color w:val="000000" w:themeColor="text1"/>
          <w:sz w:val="21"/>
          <w:szCs w:val="21"/>
        </w:rPr>
        <w:t>t</w:t>
      </w:r>
      <w:r w:rsidRPr="004E427B">
        <w:rPr>
          <w:rFonts w:ascii="Open Sans" w:hAnsi="Open Sans" w:cs="Open Sans"/>
          <w:color w:val="000000" w:themeColor="text1"/>
          <w:sz w:val="21"/>
          <w:szCs w:val="21"/>
        </w:rPr>
        <w:t>e</w:t>
      </w:r>
      <w:r w:rsidR="00074EE8" w:rsidRPr="004E427B">
        <w:rPr>
          <w:rFonts w:ascii="Open Sans" w:hAnsi="Open Sans" w:cs="Open Sans"/>
          <w:color w:val="000000" w:themeColor="text1"/>
          <w:sz w:val="21"/>
          <w:szCs w:val="21"/>
        </w:rPr>
        <w:t>n</w:t>
      </w:r>
      <w:r w:rsidRPr="004E427B">
        <w:rPr>
          <w:rFonts w:ascii="Open Sans" w:hAnsi="Open Sans" w:cs="Open Sans"/>
          <w:color w:val="000000" w:themeColor="text1"/>
          <w:sz w:val="21"/>
          <w:szCs w:val="21"/>
        </w:rPr>
        <w:t xml:space="preserve"> Brände. </w:t>
      </w:r>
      <w:r w:rsidRPr="004E427B">
        <w:rPr>
          <w:rFonts w:ascii="Open Sans" w:hAnsi="Open Sans" w:cs="Open Sans"/>
          <w:sz w:val="21"/>
          <w:szCs w:val="21"/>
        </w:rPr>
        <w:t>Aber diejenigen</w:t>
      </w:r>
      <w:r w:rsidR="00FE088A" w:rsidRPr="004E427B">
        <w:rPr>
          <w:rFonts w:ascii="Open Sans" w:hAnsi="Open Sans" w:cs="Open Sans"/>
          <w:sz w:val="21"/>
          <w:szCs w:val="21"/>
        </w:rPr>
        <w:t>,</w:t>
      </w:r>
      <w:r w:rsidR="00E733ED" w:rsidRPr="004E427B">
        <w:rPr>
          <w:rFonts w:ascii="Open Sans" w:hAnsi="Open Sans" w:cs="Open Sans"/>
          <w:sz w:val="21"/>
          <w:szCs w:val="21"/>
        </w:rPr>
        <w:t xml:space="preserve"> die nur an</w:t>
      </w:r>
      <w:r w:rsidRPr="004E427B">
        <w:rPr>
          <w:rFonts w:ascii="Open Sans" w:hAnsi="Open Sans" w:cs="Open Sans"/>
          <w:sz w:val="21"/>
          <w:szCs w:val="21"/>
        </w:rPr>
        <w:t xml:space="preserve"> die Ausbeutung </w:t>
      </w:r>
      <w:r w:rsidR="00E733ED" w:rsidRPr="004E427B">
        <w:rPr>
          <w:rFonts w:ascii="Open Sans" w:hAnsi="Open Sans" w:cs="Open Sans"/>
          <w:sz w:val="21"/>
          <w:szCs w:val="21"/>
        </w:rPr>
        <w:t xml:space="preserve">denken, </w:t>
      </w:r>
      <w:r w:rsidRPr="004E427B">
        <w:rPr>
          <w:rFonts w:ascii="Open Sans" w:hAnsi="Open Sans" w:cs="Open Sans"/>
          <w:sz w:val="21"/>
          <w:szCs w:val="21"/>
        </w:rPr>
        <w:t>sehe</w:t>
      </w:r>
      <w:r w:rsidR="00E733ED" w:rsidRPr="004E427B">
        <w:rPr>
          <w:rFonts w:ascii="Open Sans" w:hAnsi="Open Sans" w:cs="Open Sans"/>
          <w:sz w:val="21"/>
          <w:szCs w:val="21"/>
        </w:rPr>
        <w:t>n</w:t>
      </w:r>
      <w:r w:rsidRPr="004E427B">
        <w:rPr>
          <w:rFonts w:ascii="Open Sans" w:hAnsi="Open Sans" w:cs="Open Sans"/>
          <w:sz w:val="21"/>
          <w:szCs w:val="21"/>
        </w:rPr>
        <w:t xml:space="preserve"> bereits neue Möglichkeiten, </w:t>
      </w:r>
      <w:r w:rsidR="00954ED7">
        <w:rPr>
          <w:rFonts w:ascii="Open Sans" w:hAnsi="Open Sans" w:cs="Open Sans"/>
          <w:sz w:val="21"/>
          <w:szCs w:val="21"/>
        </w:rPr>
        <w:t xml:space="preserve">welche </w:t>
      </w:r>
      <w:r w:rsidRPr="004E427B">
        <w:rPr>
          <w:rFonts w:ascii="Open Sans" w:hAnsi="Open Sans" w:cs="Open Sans"/>
          <w:sz w:val="21"/>
          <w:szCs w:val="21"/>
        </w:rPr>
        <w:t xml:space="preserve">die Gier wecken: Grönland und die Arktis, die ihre Eiskappe loswerden, versprechen neue Gebiete für die Ausbeutung, neue Erze, neue Öl- und Gasreserven. Wie lange dauert dieser </w:t>
      </w:r>
      <w:r w:rsidR="00954ED7">
        <w:rPr>
          <w:rFonts w:ascii="Open Sans" w:hAnsi="Open Sans" w:cs="Open Sans"/>
          <w:sz w:val="21"/>
          <w:szCs w:val="21"/>
        </w:rPr>
        <w:t>Rausch</w:t>
      </w:r>
      <w:r w:rsidRPr="004E427B">
        <w:rPr>
          <w:rFonts w:ascii="Open Sans" w:hAnsi="Open Sans" w:cs="Open Sans"/>
          <w:sz w:val="21"/>
          <w:szCs w:val="21"/>
        </w:rPr>
        <w:t xml:space="preserve"> völlig</w:t>
      </w:r>
      <w:r w:rsidR="00E733ED" w:rsidRPr="004E427B">
        <w:rPr>
          <w:rFonts w:ascii="Open Sans" w:hAnsi="Open Sans" w:cs="Open Sans"/>
          <w:sz w:val="21"/>
          <w:szCs w:val="21"/>
        </w:rPr>
        <w:t>er</w:t>
      </w:r>
      <w:r w:rsidRPr="004E427B">
        <w:rPr>
          <w:rFonts w:ascii="Open Sans" w:hAnsi="Open Sans" w:cs="Open Sans"/>
          <w:sz w:val="21"/>
          <w:szCs w:val="21"/>
        </w:rPr>
        <w:t xml:space="preserve"> </w:t>
      </w:r>
      <w:r w:rsidR="00E733ED" w:rsidRPr="004E427B">
        <w:rPr>
          <w:rFonts w:ascii="Open Sans" w:hAnsi="Open Sans" w:cs="Open Sans"/>
          <w:sz w:val="21"/>
          <w:szCs w:val="21"/>
        </w:rPr>
        <w:t>Ve</w:t>
      </w:r>
      <w:r w:rsidRPr="004E427B">
        <w:rPr>
          <w:rFonts w:ascii="Open Sans" w:hAnsi="Open Sans" w:cs="Open Sans"/>
          <w:sz w:val="21"/>
          <w:szCs w:val="21"/>
        </w:rPr>
        <w:t>rantwortungslos</w:t>
      </w:r>
      <w:r w:rsidR="00E733ED" w:rsidRPr="004E427B">
        <w:rPr>
          <w:rFonts w:ascii="Open Sans" w:hAnsi="Open Sans" w:cs="Open Sans"/>
          <w:sz w:val="21"/>
          <w:szCs w:val="21"/>
        </w:rPr>
        <w:t>igkeit</w:t>
      </w:r>
      <w:r w:rsidRPr="004E427B">
        <w:rPr>
          <w:rFonts w:ascii="Open Sans" w:hAnsi="Open Sans" w:cs="Open Sans"/>
          <w:sz w:val="21"/>
          <w:szCs w:val="21"/>
        </w:rPr>
        <w:t>?</w:t>
      </w:r>
    </w:p>
    <w:p w14:paraId="0C311A30" w14:textId="77777777" w:rsidR="006A6B46" w:rsidRPr="004E427B" w:rsidRDefault="006A6B46" w:rsidP="00773931">
      <w:pPr>
        <w:rPr>
          <w:rFonts w:ascii="Open Sans" w:hAnsi="Open Sans" w:cs="Open Sans"/>
          <w:sz w:val="21"/>
          <w:szCs w:val="21"/>
        </w:rPr>
      </w:pPr>
    </w:p>
    <w:p w14:paraId="52C64F6B" w14:textId="58A3B96E" w:rsidR="007D3B5B" w:rsidRPr="004E427B" w:rsidRDefault="0069218F" w:rsidP="00773931">
      <w:pPr>
        <w:rPr>
          <w:rFonts w:ascii="Open Sans" w:hAnsi="Open Sans" w:cs="Open Sans"/>
          <w:sz w:val="21"/>
          <w:szCs w:val="21"/>
        </w:rPr>
      </w:pPr>
      <w:r w:rsidRPr="004E427B">
        <w:rPr>
          <w:rFonts w:ascii="Open Sans" w:hAnsi="Open Sans" w:cs="Open Sans"/>
          <w:b/>
          <w:bCs/>
          <w:sz w:val="21"/>
          <w:szCs w:val="21"/>
        </w:rPr>
        <w:t>«</w:t>
      </w:r>
      <w:r w:rsidR="00773931" w:rsidRPr="004E427B">
        <w:rPr>
          <w:rFonts w:ascii="Open Sans" w:hAnsi="Open Sans" w:cs="Open Sans"/>
          <w:b/>
          <w:bCs/>
          <w:sz w:val="21"/>
          <w:szCs w:val="21"/>
        </w:rPr>
        <w:t>Verantwortung</w:t>
      </w:r>
      <w:r w:rsidRPr="004E427B">
        <w:rPr>
          <w:rFonts w:ascii="Open Sans" w:hAnsi="Open Sans" w:cs="Open Sans"/>
          <w:b/>
          <w:bCs/>
          <w:sz w:val="21"/>
          <w:szCs w:val="21"/>
        </w:rPr>
        <w:t>»</w:t>
      </w:r>
      <w:r w:rsidRPr="004E427B">
        <w:rPr>
          <w:rFonts w:ascii="Open Sans" w:hAnsi="Open Sans" w:cs="Open Sans"/>
          <w:sz w:val="21"/>
          <w:szCs w:val="21"/>
        </w:rPr>
        <w:t xml:space="preserve"> - </w:t>
      </w:r>
      <w:r w:rsidR="00773931" w:rsidRPr="004E427B">
        <w:rPr>
          <w:rFonts w:ascii="Open Sans" w:hAnsi="Open Sans" w:cs="Open Sans"/>
          <w:sz w:val="21"/>
          <w:szCs w:val="21"/>
        </w:rPr>
        <w:t xml:space="preserve">Wäre </w:t>
      </w:r>
      <w:r w:rsidR="00E733ED" w:rsidRPr="004E427B">
        <w:rPr>
          <w:rFonts w:ascii="Open Sans" w:hAnsi="Open Sans" w:cs="Open Sans"/>
          <w:sz w:val="21"/>
          <w:szCs w:val="21"/>
        </w:rPr>
        <w:t>es</w:t>
      </w:r>
      <w:r w:rsidR="00773931" w:rsidRPr="004E427B">
        <w:rPr>
          <w:rFonts w:ascii="Open Sans" w:hAnsi="Open Sans" w:cs="Open Sans"/>
          <w:sz w:val="21"/>
          <w:szCs w:val="21"/>
        </w:rPr>
        <w:t xml:space="preserve"> nicht </w:t>
      </w:r>
      <w:r w:rsidR="00074EE8" w:rsidRPr="004E427B">
        <w:rPr>
          <w:rFonts w:ascii="Open Sans" w:hAnsi="Open Sans" w:cs="Open Sans"/>
          <w:sz w:val="21"/>
          <w:szCs w:val="21"/>
        </w:rPr>
        <w:t>an der Zeit</w:t>
      </w:r>
      <w:r w:rsidR="00773931" w:rsidRPr="004E427B">
        <w:rPr>
          <w:rFonts w:ascii="Open Sans" w:hAnsi="Open Sans" w:cs="Open Sans"/>
          <w:sz w:val="21"/>
          <w:szCs w:val="21"/>
        </w:rPr>
        <w:t xml:space="preserve">, </w:t>
      </w:r>
      <w:r w:rsidR="00954ED7">
        <w:rPr>
          <w:rFonts w:ascii="Open Sans" w:hAnsi="Open Sans" w:cs="Open Sans"/>
          <w:sz w:val="21"/>
          <w:szCs w:val="21"/>
        </w:rPr>
        <w:t xml:space="preserve">im Gegenzug </w:t>
      </w:r>
      <w:r w:rsidR="00773931" w:rsidRPr="004E427B">
        <w:rPr>
          <w:rFonts w:ascii="Open Sans" w:hAnsi="Open Sans" w:cs="Open Sans"/>
          <w:sz w:val="21"/>
          <w:szCs w:val="21"/>
        </w:rPr>
        <w:t xml:space="preserve">einen völlig anderen Ruf zu hören als den von Gewinn, </w:t>
      </w:r>
      <w:r w:rsidR="00954ED7">
        <w:rPr>
          <w:rFonts w:ascii="Open Sans" w:hAnsi="Open Sans" w:cs="Open Sans"/>
          <w:sz w:val="21"/>
          <w:szCs w:val="21"/>
        </w:rPr>
        <w:t xml:space="preserve">immer </w:t>
      </w:r>
      <w:r w:rsidR="00773931" w:rsidRPr="004E427B">
        <w:rPr>
          <w:rFonts w:ascii="Open Sans" w:hAnsi="Open Sans" w:cs="Open Sans"/>
          <w:sz w:val="21"/>
          <w:szCs w:val="21"/>
        </w:rPr>
        <w:t>Gewinn? Es gibt im Wort "Verantwortung" die lateinische Wurzel von "Antwort" (</w:t>
      </w:r>
      <w:proofErr w:type="spellStart"/>
      <w:r w:rsidR="00773931" w:rsidRPr="00CC274B">
        <w:rPr>
          <w:rFonts w:ascii="Open Sans" w:hAnsi="Open Sans" w:cs="Open Sans"/>
          <w:i/>
          <w:iCs/>
          <w:sz w:val="21"/>
          <w:szCs w:val="21"/>
        </w:rPr>
        <w:t>responsio</w:t>
      </w:r>
      <w:proofErr w:type="spellEnd"/>
      <w:r w:rsidR="00773931" w:rsidRPr="004E427B">
        <w:rPr>
          <w:rFonts w:ascii="Open Sans" w:hAnsi="Open Sans" w:cs="Open Sans"/>
          <w:sz w:val="21"/>
          <w:szCs w:val="21"/>
        </w:rPr>
        <w:t xml:space="preserve">) und so ist es die Frage, wie wir </w:t>
      </w:r>
      <w:r w:rsidR="00E733ED" w:rsidRPr="004E427B">
        <w:rPr>
          <w:rFonts w:ascii="Open Sans" w:hAnsi="Open Sans" w:cs="Open Sans"/>
          <w:sz w:val="21"/>
          <w:szCs w:val="21"/>
        </w:rPr>
        <w:t xml:space="preserve">auf </w:t>
      </w:r>
      <w:r w:rsidR="00AE6150" w:rsidRPr="004E427B">
        <w:rPr>
          <w:rFonts w:ascii="Open Sans" w:hAnsi="Open Sans" w:cs="Open Sans"/>
          <w:sz w:val="21"/>
          <w:szCs w:val="21"/>
        </w:rPr>
        <w:t xml:space="preserve">Situationen und </w:t>
      </w:r>
      <w:r w:rsidR="00E733ED" w:rsidRPr="004E427B">
        <w:rPr>
          <w:rFonts w:ascii="Open Sans" w:hAnsi="Open Sans" w:cs="Open Sans"/>
          <w:sz w:val="21"/>
          <w:szCs w:val="21"/>
        </w:rPr>
        <w:t>Heraus</w:t>
      </w:r>
      <w:r w:rsidR="00773931" w:rsidRPr="004E427B">
        <w:rPr>
          <w:rFonts w:ascii="Open Sans" w:hAnsi="Open Sans" w:cs="Open Sans"/>
          <w:sz w:val="21"/>
          <w:szCs w:val="21"/>
        </w:rPr>
        <w:t>forderungen</w:t>
      </w:r>
      <w:r w:rsidR="00E733ED" w:rsidRPr="004E427B">
        <w:rPr>
          <w:rFonts w:ascii="Open Sans" w:hAnsi="Open Sans" w:cs="Open Sans"/>
          <w:sz w:val="21"/>
          <w:szCs w:val="21"/>
        </w:rPr>
        <w:t xml:space="preserve"> reagieren – antworten.</w:t>
      </w:r>
    </w:p>
    <w:p w14:paraId="1CE1AD9D" w14:textId="77777777" w:rsidR="006A6B46" w:rsidRPr="004E427B" w:rsidRDefault="006A6B46" w:rsidP="00773931">
      <w:pPr>
        <w:rPr>
          <w:rFonts w:ascii="Open Sans" w:hAnsi="Open Sans" w:cs="Open Sans"/>
          <w:sz w:val="21"/>
          <w:szCs w:val="21"/>
        </w:rPr>
      </w:pPr>
    </w:p>
    <w:p w14:paraId="18CE2F89" w14:textId="2ACBB6E9" w:rsidR="00E733ED" w:rsidRPr="008736D8" w:rsidRDefault="00BB6D3B" w:rsidP="00851CBA">
      <w:pPr>
        <w:rPr>
          <w:rFonts w:ascii="Open Sans" w:hAnsi="Open Sans" w:cs="Open Sans"/>
          <w:color w:val="000000" w:themeColor="text1"/>
          <w:sz w:val="21"/>
          <w:szCs w:val="21"/>
        </w:rPr>
      </w:pPr>
      <w:r w:rsidRPr="008736D8">
        <w:rPr>
          <w:rFonts w:ascii="Open Sans" w:hAnsi="Open Sans" w:cs="Open Sans"/>
          <w:color w:val="000000" w:themeColor="text1"/>
          <w:sz w:val="21"/>
          <w:szCs w:val="21"/>
        </w:rPr>
        <w:t>Ein</w:t>
      </w:r>
      <w:r w:rsidR="00851CBA" w:rsidRPr="008736D8">
        <w:rPr>
          <w:rFonts w:ascii="Open Sans" w:hAnsi="Open Sans" w:cs="Open Sans"/>
          <w:color w:val="000000" w:themeColor="text1"/>
          <w:sz w:val="21"/>
          <w:szCs w:val="21"/>
        </w:rPr>
        <w:t>e</w:t>
      </w:r>
      <w:r w:rsidRPr="008736D8">
        <w:rPr>
          <w:rFonts w:ascii="Open Sans" w:hAnsi="Open Sans" w:cs="Open Sans"/>
          <w:color w:val="000000" w:themeColor="text1"/>
          <w:sz w:val="21"/>
          <w:szCs w:val="21"/>
        </w:rPr>
        <w:t xml:space="preserve"> konkrete aktuelle</w:t>
      </w:r>
      <w:r w:rsidR="00851CBA" w:rsidRPr="008736D8">
        <w:rPr>
          <w:rFonts w:ascii="Open Sans" w:hAnsi="Open Sans" w:cs="Open Sans"/>
          <w:color w:val="000000" w:themeColor="text1"/>
          <w:sz w:val="21"/>
          <w:szCs w:val="21"/>
        </w:rPr>
        <w:t xml:space="preserve"> Möglichkeit</w:t>
      </w:r>
      <w:r w:rsidR="00773931" w:rsidRPr="008736D8">
        <w:rPr>
          <w:rFonts w:ascii="Open Sans" w:hAnsi="Open Sans" w:cs="Open Sans"/>
          <w:color w:val="000000" w:themeColor="text1"/>
          <w:sz w:val="21"/>
          <w:szCs w:val="21"/>
        </w:rPr>
        <w:t xml:space="preserve"> </w:t>
      </w:r>
      <w:r w:rsidR="00074EE8" w:rsidRPr="008736D8">
        <w:rPr>
          <w:rFonts w:ascii="Open Sans" w:hAnsi="Open Sans" w:cs="Open Sans"/>
          <w:color w:val="000000" w:themeColor="text1"/>
          <w:sz w:val="21"/>
          <w:szCs w:val="21"/>
        </w:rPr>
        <w:t xml:space="preserve">einer </w:t>
      </w:r>
      <w:r w:rsidR="00954ED7">
        <w:rPr>
          <w:rFonts w:ascii="Open Sans" w:hAnsi="Open Sans" w:cs="Open Sans"/>
          <w:color w:val="000000" w:themeColor="text1"/>
          <w:sz w:val="21"/>
          <w:szCs w:val="21"/>
        </w:rPr>
        <w:t xml:space="preserve">solchen </w:t>
      </w:r>
      <w:r w:rsidR="00074EE8" w:rsidRPr="008736D8">
        <w:rPr>
          <w:rFonts w:ascii="Open Sans" w:hAnsi="Open Sans" w:cs="Open Sans"/>
          <w:color w:val="000000" w:themeColor="text1"/>
          <w:sz w:val="21"/>
          <w:szCs w:val="21"/>
        </w:rPr>
        <w:t xml:space="preserve">Antwort </w:t>
      </w:r>
      <w:r w:rsidR="00851CBA" w:rsidRPr="008736D8">
        <w:rPr>
          <w:rFonts w:ascii="Open Sans" w:hAnsi="Open Sans" w:cs="Open Sans"/>
          <w:color w:val="000000" w:themeColor="text1"/>
          <w:sz w:val="21"/>
          <w:szCs w:val="21"/>
        </w:rPr>
        <w:t xml:space="preserve">ist die Konzernverantwortungsinitiative:  </w:t>
      </w:r>
      <w:r w:rsidR="00E733ED" w:rsidRPr="008736D8">
        <w:rPr>
          <w:rFonts w:ascii="Open Sans" w:hAnsi="Open Sans" w:cs="Open Sans"/>
          <w:color w:val="000000" w:themeColor="text1"/>
          <w:sz w:val="21"/>
          <w:szCs w:val="21"/>
        </w:rPr>
        <w:t>Sie</w:t>
      </w:r>
      <w:r w:rsidR="00773931" w:rsidRPr="008736D8">
        <w:rPr>
          <w:rFonts w:ascii="Open Sans" w:hAnsi="Open Sans" w:cs="Open Sans"/>
          <w:color w:val="000000" w:themeColor="text1"/>
          <w:sz w:val="21"/>
          <w:szCs w:val="21"/>
        </w:rPr>
        <w:t xml:space="preserve"> wurde am 16. Oktober 2016 mit 140</w:t>
      </w:r>
      <w:r w:rsidR="00FE088A" w:rsidRPr="008736D8">
        <w:rPr>
          <w:rFonts w:ascii="Open Sans" w:hAnsi="Open Sans" w:cs="Open Sans"/>
          <w:color w:val="000000" w:themeColor="text1"/>
          <w:sz w:val="21"/>
          <w:szCs w:val="21"/>
        </w:rPr>
        <w:t>‘</w:t>
      </w:r>
      <w:r w:rsidR="00773931" w:rsidRPr="008736D8">
        <w:rPr>
          <w:rFonts w:ascii="Open Sans" w:hAnsi="Open Sans" w:cs="Open Sans"/>
          <w:color w:val="000000" w:themeColor="text1"/>
          <w:sz w:val="21"/>
          <w:szCs w:val="21"/>
        </w:rPr>
        <w:t xml:space="preserve">000 </w:t>
      </w:r>
      <w:r w:rsidR="00773931" w:rsidRPr="008736D8">
        <w:rPr>
          <w:rFonts w:ascii="Open Sans" w:hAnsi="Open Sans" w:cs="Open Sans"/>
          <w:color w:val="000000" w:themeColor="text1"/>
          <w:sz w:val="21"/>
          <w:szCs w:val="21"/>
        </w:rPr>
        <w:lastRenderedPageBreak/>
        <w:t>Unterschriften eingereicht und von 85 humanitären</w:t>
      </w:r>
      <w:r w:rsidR="00074EE8" w:rsidRPr="008736D8">
        <w:rPr>
          <w:rFonts w:ascii="Open Sans" w:hAnsi="Open Sans" w:cs="Open Sans"/>
          <w:color w:val="000000" w:themeColor="text1"/>
          <w:sz w:val="21"/>
          <w:szCs w:val="21"/>
        </w:rPr>
        <w:t xml:space="preserve"> sowie christlichen</w:t>
      </w:r>
      <w:r w:rsidR="00773931" w:rsidRPr="008736D8">
        <w:rPr>
          <w:rFonts w:ascii="Open Sans" w:hAnsi="Open Sans" w:cs="Open Sans"/>
          <w:color w:val="000000" w:themeColor="text1"/>
          <w:sz w:val="21"/>
          <w:szCs w:val="21"/>
        </w:rPr>
        <w:t xml:space="preserve"> Organisationen ins Leben gerufen. </w:t>
      </w:r>
      <w:r w:rsidR="00851CBA" w:rsidRPr="008736D8">
        <w:rPr>
          <w:rFonts w:ascii="Open Sans" w:hAnsi="Open Sans" w:cs="Open Sans"/>
          <w:color w:val="000000" w:themeColor="text1"/>
          <w:sz w:val="21"/>
          <w:szCs w:val="21"/>
        </w:rPr>
        <w:t xml:space="preserve">Die politischen Autoritäten </w:t>
      </w:r>
      <w:r w:rsidR="00954ED7">
        <w:rPr>
          <w:rFonts w:ascii="Open Sans" w:hAnsi="Open Sans" w:cs="Open Sans"/>
          <w:color w:val="000000" w:themeColor="text1"/>
          <w:sz w:val="21"/>
          <w:szCs w:val="21"/>
        </w:rPr>
        <w:t>scho</w:t>
      </w:r>
      <w:r w:rsidR="00851CBA" w:rsidRPr="008736D8">
        <w:rPr>
          <w:rFonts w:ascii="Open Sans" w:hAnsi="Open Sans" w:cs="Open Sans"/>
          <w:color w:val="000000" w:themeColor="text1"/>
          <w:sz w:val="21"/>
          <w:szCs w:val="21"/>
        </w:rPr>
        <w:t xml:space="preserve">ben das Thema wie eine heiße Kartoffel hin und her, während die Lobbys der multinationalen Konzerne mit allen Mitteln versuchten, gegen verbindliche Regeln vorzugehen. Aber nun kommt es am 29.11 zur Abstimmung. </w:t>
      </w:r>
    </w:p>
    <w:p w14:paraId="390269E5" w14:textId="77777777" w:rsidR="006A6B46" w:rsidRPr="008736D8" w:rsidRDefault="006A6B46" w:rsidP="006A6B46">
      <w:pPr>
        <w:rPr>
          <w:rFonts w:ascii="Open Sans" w:hAnsi="Open Sans" w:cs="Open Sans"/>
          <w:color w:val="000000" w:themeColor="text1"/>
          <w:sz w:val="21"/>
          <w:szCs w:val="21"/>
        </w:rPr>
      </w:pPr>
    </w:p>
    <w:p w14:paraId="2CA548D7" w14:textId="57F08E1C" w:rsidR="00773931" w:rsidRPr="008736D8" w:rsidRDefault="00773931" w:rsidP="006A6B46">
      <w:pPr>
        <w:rPr>
          <w:rFonts w:ascii="Open Sans" w:hAnsi="Open Sans" w:cs="Open Sans"/>
          <w:color w:val="000000" w:themeColor="text1"/>
          <w:sz w:val="21"/>
          <w:szCs w:val="21"/>
        </w:rPr>
      </w:pPr>
      <w:r w:rsidRPr="008736D8">
        <w:rPr>
          <w:rFonts w:ascii="Open Sans" w:hAnsi="Open Sans" w:cs="Open Sans"/>
          <w:color w:val="000000" w:themeColor="text1"/>
          <w:sz w:val="21"/>
          <w:szCs w:val="21"/>
        </w:rPr>
        <w:t xml:space="preserve">Die Initiative fordert, dass </w:t>
      </w:r>
      <w:r w:rsidR="009E275A" w:rsidRPr="008736D8">
        <w:rPr>
          <w:rFonts w:ascii="Open Sans" w:hAnsi="Open Sans" w:cs="Open Sans"/>
          <w:color w:val="000000" w:themeColor="text1"/>
          <w:sz w:val="21"/>
          <w:szCs w:val="21"/>
        </w:rPr>
        <w:t>internationale</w:t>
      </w:r>
      <w:r w:rsidRPr="008736D8">
        <w:rPr>
          <w:rFonts w:ascii="Open Sans" w:hAnsi="Open Sans" w:cs="Open Sans"/>
          <w:color w:val="000000" w:themeColor="text1"/>
          <w:sz w:val="21"/>
          <w:szCs w:val="21"/>
        </w:rPr>
        <w:t xml:space="preserve"> Konzerne mit </w:t>
      </w:r>
      <w:r w:rsidR="00AE6150" w:rsidRPr="008736D8">
        <w:rPr>
          <w:rFonts w:ascii="Open Sans" w:hAnsi="Open Sans" w:cs="Open Sans"/>
          <w:color w:val="000000" w:themeColor="text1"/>
          <w:sz w:val="21"/>
          <w:szCs w:val="21"/>
        </w:rPr>
        <w:t>S</w:t>
      </w:r>
      <w:r w:rsidRPr="008736D8">
        <w:rPr>
          <w:rFonts w:ascii="Open Sans" w:hAnsi="Open Sans" w:cs="Open Sans"/>
          <w:color w:val="000000" w:themeColor="text1"/>
          <w:sz w:val="21"/>
          <w:szCs w:val="21"/>
        </w:rPr>
        <w:t xml:space="preserve">itz in der Schweiz </w:t>
      </w:r>
      <w:r w:rsidR="00AE6150" w:rsidRPr="008736D8">
        <w:rPr>
          <w:rFonts w:ascii="Open Sans" w:hAnsi="Open Sans" w:cs="Open Sans"/>
          <w:color w:val="000000" w:themeColor="text1"/>
          <w:sz w:val="21"/>
          <w:szCs w:val="21"/>
        </w:rPr>
        <w:t xml:space="preserve">auch bei ihren Aktivitäten im Ausland </w:t>
      </w:r>
      <w:r w:rsidRPr="008736D8">
        <w:rPr>
          <w:rFonts w:ascii="Open Sans" w:hAnsi="Open Sans" w:cs="Open Sans"/>
          <w:color w:val="000000" w:themeColor="text1"/>
          <w:sz w:val="21"/>
          <w:szCs w:val="21"/>
        </w:rPr>
        <w:t xml:space="preserve">grundlegende Menschenrechte und </w:t>
      </w:r>
      <w:r w:rsidR="009E275A" w:rsidRPr="008736D8">
        <w:rPr>
          <w:rFonts w:ascii="Open Sans" w:hAnsi="Open Sans" w:cs="Open Sans"/>
          <w:color w:val="000000" w:themeColor="text1"/>
          <w:sz w:val="21"/>
          <w:szCs w:val="21"/>
        </w:rPr>
        <w:t>Umweltstandards</w:t>
      </w:r>
      <w:r w:rsidR="00AE6150" w:rsidRPr="008736D8">
        <w:rPr>
          <w:rFonts w:ascii="Open Sans" w:hAnsi="Open Sans" w:cs="Open Sans"/>
          <w:color w:val="000000" w:themeColor="text1"/>
          <w:sz w:val="21"/>
          <w:szCs w:val="21"/>
        </w:rPr>
        <w:t xml:space="preserve"> einhalten</w:t>
      </w:r>
      <w:r w:rsidR="009E275A" w:rsidRPr="008736D8">
        <w:rPr>
          <w:rFonts w:ascii="Open Sans" w:hAnsi="Open Sans" w:cs="Open Sans"/>
          <w:color w:val="000000" w:themeColor="text1"/>
          <w:sz w:val="21"/>
          <w:szCs w:val="21"/>
        </w:rPr>
        <w:t>.</w:t>
      </w:r>
      <w:r w:rsidRPr="008736D8">
        <w:rPr>
          <w:rFonts w:ascii="Open Sans" w:hAnsi="Open Sans" w:cs="Open Sans"/>
          <w:color w:val="000000" w:themeColor="text1"/>
          <w:sz w:val="21"/>
          <w:szCs w:val="21"/>
        </w:rPr>
        <w:t xml:space="preserve"> </w:t>
      </w:r>
      <w:r w:rsidR="00AE6150" w:rsidRPr="008736D8">
        <w:rPr>
          <w:rFonts w:ascii="Open Sans" w:hAnsi="Open Sans" w:cs="Open Sans"/>
          <w:color w:val="000000" w:themeColor="text1"/>
          <w:sz w:val="21"/>
          <w:szCs w:val="21"/>
        </w:rPr>
        <w:t>Und w</w:t>
      </w:r>
      <w:r w:rsidR="009E275A" w:rsidRPr="008736D8">
        <w:rPr>
          <w:rFonts w:ascii="Open Sans" w:hAnsi="Open Sans" w:cs="Open Sans"/>
          <w:color w:val="000000" w:themeColor="text1"/>
          <w:sz w:val="21"/>
          <w:szCs w:val="21"/>
        </w:rPr>
        <w:t>er einen Schaden anrichtet</w:t>
      </w:r>
      <w:r w:rsidR="00211DC1">
        <w:rPr>
          <w:rFonts w:ascii="Open Sans" w:hAnsi="Open Sans" w:cs="Open Sans"/>
          <w:color w:val="000000" w:themeColor="text1"/>
          <w:sz w:val="21"/>
          <w:szCs w:val="21"/>
        </w:rPr>
        <w:t>,</w:t>
      </w:r>
      <w:r w:rsidR="009E275A" w:rsidRPr="008736D8">
        <w:rPr>
          <w:rFonts w:ascii="Open Sans" w:hAnsi="Open Sans" w:cs="Open Sans"/>
          <w:color w:val="000000" w:themeColor="text1"/>
          <w:sz w:val="21"/>
          <w:szCs w:val="21"/>
        </w:rPr>
        <w:t xml:space="preserve"> soll dafür geradestehen.</w:t>
      </w:r>
    </w:p>
    <w:p w14:paraId="5BE820FE" w14:textId="77777777" w:rsidR="00AE6150" w:rsidRPr="004E427B" w:rsidRDefault="00AE6150" w:rsidP="00BE5AFF">
      <w:pPr>
        <w:rPr>
          <w:rFonts w:ascii="Open Sans" w:hAnsi="Open Sans" w:cs="Open Sans"/>
          <w:sz w:val="21"/>
          <w:szCs w:val="21"/>
        </w:rPr>
      </w:pPr>
    </w:p>
    <w:p w14:paraId="734695A6" w14:textId="042CBCC6" w:rsidR="00BE5AFF" w:rsidRPr="004E427B" w:rsidRDefault="009E275A" w:rsidP="00BE5AFF">
      <w:pPr>
        <w:rPr>
          <w:rFonts w:ascii="Open Sans" w:hAnsi="Open Sans" w:cs="Open Sans"/>
          <w:sz w:val="21"/>
          <w:szCs w:val="21"/>
        </w:rPr>
      </w:pPr>
      <w:r w:rsidRPr="004E427B">
        <w:rPr>
          <w:rFonts w:ascii="Open Sans" w:hAnsi="Open Sans" w:cs="Open Sans"/>
          <w:sz w:val="21"/>
          <w:szCs w:val="21"/>
        </w:rPr>
        <w:t xml:space="preserve">Internationale </w:t>
      </w:r>
      <w:r w:rsidR="00773931" w:rsidRPr="004E427B">
        <w:rPr>
          <w:rFonts w:ascii="Open Sans" w:hAnsi="Open Sans" w:cs="Open Sans"/>
          <w:sz w:val="21"/>
          <w:szCs w:val="21"/>
        </w:rPr>
        <w:t>Konzerne</w:t>
      </w:r>
      <w:r w:rsidRPr="004E427B">
        <w:rPr>
          <w:rFonts w:ascii="Open Sans" w:hAnsi="Open Sans" w:cs="Open Sans"/>
          <w:sz w:val="21"/>
          <w:szCs w:val="21"/>
        </w:rPr>
        <w:t xml:space="preserve"> </w:t>
      </w:r>
      <w:r w:rsidR="00FC3E10" w:rsidRPr="004E427B">
        <w:rPr>
          <w:rFonts w:ascii="Open Sans" w:hAnsi="Open Sans" w:cs="Open Sans"/>
          <w:sz w:val="21"/>
          <w:szCs w:val="21"/>
        </w:rPr>
        <w:t xml:space="preserve">mit Sitz in der Schweiz </w:t>
      </w:r>
      <w:r w:rsidR="00773931" w:rsidRPr="004E427B">
        <w:rPr>
          <w:rFonts w:ascii="Open Sans" w:hAnsi="Open Sans" w:cs="Open Sans"/>
          <w:sz w:val="21"/>
          <w:szCs w:val="21"/>
        </w:rPr>
        <w:t xml:space="preserve">spielen in der </w:t>
      </w:r>
      <w:r w:rsidR="00FC3E10" w:rsidRPr="004E427B">
        <w:rPr>
          <w:rFonts w:ascii="Open Sans" w:hAnsi="Open Sans" w:cs="Open Sans"/>
          <w:sz w:val="21"/>
          <w:szCs w:val="21"/>
        </w:rPr>
        <w:t>Welt</w:t>
      </w:r>
      <w:r w:rsidR="00773931" w:rsidRPr="004E427B">
        <w:rPr>
          <w:rFonts w:ascii="Open Sans" w:hAnsi="Open Sans" w:cs="Open Sans"/>
          <w:sz w:val="21"/>
          <w:szCs w:val="21"/>
        </w:rPr>
        <w:t xml:space="preserve"> eine </w:t>
      </w:r>
      <w:r w:rsidR="00BE5AFF" w:rsidRPr="004E427B">
        <w:rPr>
          <w:rFonts w:ascii="Open Sans" w:hAnsi="Open Sans" w:cs="Open Sans"/>
          <w:sz w:val="21"/>
          <w:szCs w:val="21"/>
        </w:rPr>
        <w:t xml:space="preserve">wichtige </w:t>
      </w:r>
      <w:r w:rsidR="00773931" w:rsidRPr="004E427B">
        <w:rPr>
          <w:rFonts w:ascii="Open Sans" w:hAnsi="Open Sans" w:cs="Open Sans"/>
          <w:sz w:val="21"/>
          <w:szCs w:val="21"/>
        </w:rPr>
        <w:t>Rolle</w:t>
      </w:r>
      <w:r w:rsidRPr="004E427B">
        <w:rPr>
          <w:rFonts w:ascii="Open Sans" w:hAnsi="Open Sans" w:cs="Open Sans"/>
          <w:sz w:val="21"/>
          <w:szCs w:val="21"/>
        </w:rPr>
        <w:t>. N</w:t>
      </w:r>
      <w:r w:rsidR="00773931" w:rsidRPr="004E427B">
        <w:rPr>
          <w:rFonts w:ascii="Open Sans" w:hAnsi="Open Sans" w:cs="Open Sans"/>
          <w:sz w:val="21"/>
          <w:szCs w:val="21"/>
        </w:rPr>
        <w:t xml:space="preserve">ur ein Beispiel: Mehr als 50% des weltweiten Weizenhandels </w:t>
      </w:r>
      <w:r w:rsidRPr="004E427B">
        <w:rPr>
          <w:rFonts w:ascii="Open Sans" w:hAnsi="Open Sans" w:cs="Open Sans"/>
          <w:sz w:val="21"/>
          <w:szCs w:val="21"/>
        </w:rPr>
        <w:t xml:space="preserve">läuft </w:t>
      </w:r>
      <w:r w:rsidR="00773931" w:rsidRPr="004E427B">
        <w:rPr>
          <w:rFonts w:ascii="Open Sans" w:hAnsi="Open Sans" w:cs="Open Sans"/>
          <w:sz w:val="21"/>
          <w:szCs w:val="21"/>
        </w:rPr>
        <w:t xml:space="preserve">über die Schweiz! </w:t>
      </w:r>
      <w:r w:rsidR="00FC3E10" w:rsidRPr="004E427B">
        <w:rPr>
          <w:rFonts w:ascii="Open Sans" w:hAnsi="Open Sans" w:cs="Open Sans"/>
          <w:sz w:val="21"/>
          <w:szCs w:val="21"/>
        </w:rPr>
        <w:t>Schweizer Konzerne «füllen die Erde und herrschen». Die Konzerne verletzen derweil regelmäßig die Menschenrechte und Umweltstandar</w:t>
      </w:r>
      <w:r w:rsidR="00FE088A" w:rsidRPr="004E427B">
        <w:rPr>
          <w:rFonts w:ascii="Open Sans" w:hAnsi="Open Sans" w:cs="Open Sans"/>
          <w:sz w:val="21"/>
          <w:szCs w:val="21"/>
        </w:rPr>
        <w:t>d</w:t>
      </w:r>
      <w:r w:rsidR="00FC3E10" w:rsidRPr="004E427B">
        <w:rPr>
          <w:rFonts w:ascii="Open Sans" w:hAnsi="Open Sans" w:cs="Open Sans"/>
          <w:sz w:val="21"/>
          <w:szCs w:val="21"/>
        </w:rPr>
        <w:t xml:space="preserve">s: Kinderarbeit in Kakao- oder Kaffeeplantagen, giftige </w:t>
      </w:r>
      <w:r w:rsidR="0008403A" w:rsidRPr="004E427B">
        <w:rPr>
          <w:rFonts w:ascii="Open Sans" w:hAnsi="Open Sans" w:cs="Open Sans"/>
          <w:sz w:val="21"/>
          <w:szCs w:val="21"/>
        </w:rPr>
        <w:t>E</w:t>
      </w:r>
      <w:r w:rsidR="00FC3E10" w:rsidRPr="004E427B">
        <w:rPr>
          <w:rFonts w:ascii="Open Sans" w:hAnsi="Open Sans" w:cs="Open Sans"/>
          <w:sz w:val="21"/>
          <w:szCs w:val="21"/>
        </w:rPr>
        <w:t xml:space="preserve">missionen </w:t>
      </w:r>
      <w:r w:rsidR="0008403A" w:rsidRPr="004E427B">
        <w:rPr>
          <w:rFonts w:ascii="Open Sans" w:hAnsi="Open Sans" w:cs="Open Sans"/>
          <w:sz w:val="21"/>
          <w:szCs w:val="21"/>
        </w:rPr>
        <w:t xml:space="preserve">von </w:t>
      </w:r>
      <w:r w:rsidR="00FC3E10" w:rsidRPr="004E427B">
        <w:rPr>
          <w:rFonts w:ascii="Open Sans" w:hAnsi="Open Sans" w:cs="Open Sans"/>
          <w:sz w:val="21"/>
          <w:szCs w:val="21"/>
        </w:rPr>
        <w:t>Bergbau</w:t>
      </w:r>
      <w:r w:rsidR="0008403A" w:rsidRPr="004E427B">
        <w:rPr>
          <w:rFonts w:ascii="Open Sans" w:hAnsi="Open Sans" w:cs="Open Sans"/>
          <w:sz w:val="21"/>
          <w:szCs w:val="21"/>
        </w:rPr>
        <w:t>minen</w:t>
      </w:r>
      <w:r w:rsidR="00FC3E10" w:rsidRPr="004E427B">
        <w:rPr>
          <w:rFonts w:ascii="Open Sans" w:hAnsi="Open Sans" w:cs="Open Sans"/>
          <w:sz w:val="21"/>
          <w:szCs w:val="21"/>
        </w:rPr>
        <w:t xml:space="preserve">, Vertreibung von Bauern und Bäuerinnen, Wasserverschmutzung zur Gewinnung von Gold usw. Von 2012 bis 2017 </w:t>
      </w:r>
      <w:r w:rsidR="00AE6150" w:rsidRPr="004E427B">
        <w:rPr>
          <w:rFonts w:ascii="Open Sans" w:hAnsi="Open Sans" w:cs="Open Sans"/>
          <w:sz w:val="21"/>
          <w:szCs w:val="21"/>
        </w:rPr>
        <w:t>haben</w:t>
      </w:r>
      <w:r w:rsidR="00FC3E10" w:rsidRPr="004E427B">
        <w:rPr>
          <w:rFonts w:ascii="Open Sans" w:hAnsi="Open Sans" w:cs="Open Sans"/>
          <w:sz w:val="21"/>
          <w:szCs w:val="21"/>
        </w:rPr>
        <w:t xml:space="preserve"> Brot für Alle und Fastenopfer weltweit 64 Fälle von Verstößen dokumentiert.</w:t>
      </w:r>
      <w:r w:rsidR="00BE5AFF" w:rsidRPr="004E427B">
        <w:rPr>
          <w:rFonts w:ascii="Open Sans" w:hAnsi="Open Sans" w:cs="Open Sans"/>
          <w:sz w:val="21"/>
          <w:szCs w:val="21"/>
        </w:rPr>
        <w:t xml:space="preserve"> </w:t>
      </w:r>
      <w:r w:rsidR="00FC3E10" w:rsidRPr="004E427B">
        <w:rPr>
          <w:rFonts w:ascii="Open Sans" w:hAnsi="Open Sans" w:cs="Open Sans"/>
          <w:sz w:val="21"/>
          <w:szCs w:val="21"/>
        </w:rPr>
        <w:t xml:space="preserve">Weit entfernt ist </w:t>
      </w:r>
      <w:r w:rsidR="00BE5AFF" w:rsidRPr="004E427B">
        <w:rPr>
          <w:rFonts w:ascii="Open Sans" w:hAnsi="Open Sans" w:cs="Open Sans"/>
          <w:sz w:val="21"/>
          <w:szCs w:val="21"/>
        </w:rPr>
        <w:t xml:space="preserve">leider oft </w:t>
      </w:r>
      <w:r w:rsidR="00FC3E10" w:rsidRPr="004E427B">
        <w:rPr>
          <w:rFonts w:ascii="Open Sans" w:hAnsi="Open Sans" w:cs="Open Sans"/>
          <w:sz w:val="21"/>
          <w:szCs w:val="21"/>
        </w:rPr>
        <w:t xml:space="preserve">die Verantwortung, welche uns aus dem </w:t>
      </w:r>
      <w:r w:rsidR="00BE5AFF" w:rsidRPr="004E427B">
        <w:rPr>
          <w:rFonts w:ascii="Open Sans" w:hAnsi="Open Sans" w:cs="Open Sans"/>
          <w:sz w:val="21"/>
          <w:szCs w:val="21"/>
        </w:rPr>
        <w:t xml:space="preserve">Bericht in Genesis 2 </w:t>
      </w:r>
      <w:r w:rsidR="00FC3E10" w:rsidRPr="004E427B">
        <w:rPr>
          <w:rFonts w:ascii="Open Sans" w:hAnsi="Open Sans" w:cs="Open Sans"/>
          <w:sz w:val="21"/>
          <w:szCs w:val="21"/>
        </w:rPr>
        <w:t xml:space="preserve">entgegenkommt. </w:t>
      </w:r>
    </w:p>
    <w:p w14:paraId="75E7F84A" w14:textId="77777777" w:rsidR="006A6B46" w:rsidRPr="004E427B" w:rsidRDefault="006A6B46" w:rsidP="00BE5AFF">
      <w:pPr>
        <w:rPr>
          <w:rFonts w:ascii="Open Sans" w:hAnsi="Open Sans" w:cs="Open Sans"/>
          <w:sz w:val="21"/>
          <w:szCs w:val="21"/>
        </w:rPr>
      </w:pPr>
    </w:p>
    <w:p w14:paraId="5F2D19CE" w14:textId="57070CDC" w:rsidR="00773931" w:rsidRPr="004E427B" w:rsidRDefault="00BE5AFF" w:rsidP="00A31F5E">
      <w:pPr>
        <w:rPr>
          <w:rFonts w:ascii="Open Sans" w:hAnsi="Open Sans" w:cs="Open Sans"/>
          <w:sz w:val="21"/>
          <w:szCs w:val="21"/>
        </w:rPr>
      </w:pPr>
      <w:r w:rsidRPr="004E427B">
        <w:rPr>
          <w:rFonts w:ascii="Open Sans" w:hAnsi="Open Sans" w:cs="Open Sans"/>
          <w:sz w:val="21"/>
          <w:szCs w:val="21"/>
        </w:rPr>
        <w:t>Die aktuelle Situation zeigt, dass die Menschheit eine Veränderung braucht, eine Erneuerung in ihrem Verhältnis zur Schöpfung.</w:t>
      </w:r>
      <w:r w:rsidR="00AE6150" w:rsidRPr="004E427B">
        <w:rPr>
          <w:rFonts w:ascii="Open Sans" w:hAnsi="Open Sans" w:cs="Open Sans"/>
          <w:sz w:val="21"/>
          <w:szCs w:val="21"/>
        </w:rPr>
        <w:t xml:space="preserve"> </w:t>
      </w:r>
      <w:r w:rsidRPr="004E427B">
        <w:rPr>
          <w:rFonts w:ascii="Open Sans" w:hAnsi="Open Sans" w:cs="Open Sans"/>
          <w:sz w:val="21"/>
          <w:szCs w:val="21"/>
        </w:rPr>
        <w:t>D</w:t>
      </w:r>
      <w:r w:rsidR="00FC3E10" w:rsidRPr="004E427B">
        <w:rPr>
          <w:rFonts w:ascii="Open Sans" w:hAnsi="Open Sans" w:cs="Open Sans"/>
          <w:sz w:val="21"/>
          <w:szCs w:val="21"/>
        </w:rPr>
        <w:t xml:space="preserve">ie Initiative </w:t>
      </w:r>
      <w:r w:rsidRPr="004E427B">
        <w:rPr>
          <w:rFonts w:ascii="Open Sans" w:hAnsi="Open Sans" w:cs="Open Sans"/>
          <w:sz w:val="21"/>
          <w:szCs w:val="21"/>
        </w:rPr>
        <w:t>bietet im Bereich der Wirtschaft eine Antwort. Sind wir bereit</w:t>
      </w:r>
      <w:r w:rsidR="0008403A" w:rsidRPr="004E427B">
        <w:rPr>
          <w:rFonts w:ascii="Open Sans" w:hAnsi="Open Sans" w:cs="Open Sans"/>
          <w:sz w:val="21"/>
          <w:szCs w:val="21"/>
        </w:rPr>
        <w:t>, diese</w:t>
      </w:r>
      <w:r w:rsidRPr="004E427B">
        <w:rPr>
          <w:rFonts w:ascii="Open Sans" w:hAnsi="Open Sans" w:cs="Open Sans"/>
          <w:sz w:val="21"/>
          <w:szCs w:val="21"/>
        </w:rPr>
        <w:t xml:space="preserve"> Verantwortung zu übernehmen? </w:t>
      </w:r>
      <w:r w:rsidR="006A6B46" w:rsidRPr="004E427B">
        <w:rPr>
          <w:rFonts w:ascii="Open Sans" w:hAnsi="Open Sans" w:cs="Open Sans"/>
          <w:sz w:val="21"/>
          <w:szCs w:val="21"/>
        </w:rPr>
        <w:t>Verantwortung für unser Handeln und für unsere Nation</w:t>
      </w:r>
      <w:r w:rsidR="0069218F" w:rsidRPr="004E427B">
        <w:rPr>
          <w:rFonts w:ascii="Open Sans" w:hAnsi="Open Sans" w:cs="Open Sans"/>
          <w:sz w:val="21"/>
          <w:szCs w:val="21"/>
        </w:rPr>
        <w:t>?</w:t>
      </w:r>
      <w:r w:rsidR="006705AB" w:rsidRPr="004E427B">
        <w:rPr>
          <w:rFonts w:ascii="Open Sans" w:hAnsi="Open Sans" w:cs="Open Sans"/>
          <w:sz w:val="21"/>
          <w:szCs w:val="21"/>
        </w:rPr>
        <w:t xml:space="preserve"> Unsere Aufgabe wahrzunehmen, den Garten der Schöpfung zu pflegen und zu bewahren</w:t>
      </w:r>
      <w:r w:rsidR="0069218F" w:rsidRPr="004E427B">
        <w:rPr>
          <w:rFonts w:ascii="Open Sans" w:hAnsi="Open Sans" w:cs="Open Sans"/>
          <w:sz w:val="21"/>
          <w:szCs w:val="21"/>
        </w:rPr>
        <w:t>?</w:t>
      </w:r>
      <w:r w:rsidR="006705AB" w:rsidRPr="004E427B">
        <w:rPr>
          <w:rFonts w:ascii="Open Sans" w:hAnsi="Open Sans" w:cs="Open Sans"/>
          <w:sz w:val="21"/>
          <w:szCs w:val="21"/>
        </w:rPr>
        <w:t xml:space="preserve"> </w:t>
      </w:r>
    </w:p>
    <w:p w14:paraId="6043D577" w14:textId="77777777" w:rsidR="006A6B46" w:rsidRPr="004E427B" w:rsidRDefault="006A6B46" w:rsidP="00BE5AFF">
      <w:pPr>
        <w:rPr>
          <w:rFonts w:ascii="Open Sans" w:hAnsi="Open Sans" w:cs="Open Sans"/>
          <w:sz w:val="21"/>
          <w:szCs w:val="21"/>
        </w:rPr>
      </w:pPr>
    </w:p>
    <w:p w14:paraId="25612A12" w14:textId="5A8D998F" w:rsidR="00BE5AFF" w:rsidRPr="004E427B" w:rsidRDefault="00773931" w:rsidP="00BE5AFF">
      <w:pPr>
        <w:rPr>
          <w:rFonts w:ascii="Open Sans" w:hAnsi="Open Sans" w:cs="Open Sans"/>
          <w:sz w:val="21"/>
          <w:szCs w:val="21"/>
        </w:rPr>
      </w:pPr>
      <w:r w:rsidRPr="004E427B">
        <w:rPr>
          <w:rFonts w:ascii="Open Sans" w:hAnsi="Open Sans" w:cs="Open Sans"/>
          <w:sz w:val="21"/>
          <w:szCs w:val="21"/>
        </w:rPr>
        <w:t xml:space="preserve">Für </w:t>
      </w:r>
      <w:r w:rsidR="00BE5AFF" w:rsidRPr="004E427B">
        <w:rPr>
          <w:rFonts w:ascii="Open Sans" w:hAnsi="Open Sans" w:cs="Open Sans"/>
          <w:sz w:val="21"/>
          <w:szCs w:val="21"/>
        </w:rPr>
        <w:t>die nötige Veränderung zeigt</w:t>
      </w:r>
      <w:r w:rsidRPr="004E427B">
        <w:rPr>
          <w:rFonts w:ascii="Open Sans" w:hAnsi="Open Sans" w:cs="Open Sans"/>
          <w:sz w:val="21"/>
          <w:szCs w:val="21"/>
        </w:rPr>
        <w:t xml:space="preserve"> der Text des Markusevangeliums </w:t>
      </w:r>
      <w:r w:rsidR="00BE5AFF" w:rsidRPr="004E427B">
        <w:rPr>
          <w:rFonts w:ascii="Open Sans" w:hAnsi="Open Sans" w:cs="Open Sans"/>
          <w:sz w:val="21"/>
          <w:szCs w:val="21"/>
        </w:rPr>
        <w:t>einen Weg</w:t>
      </w:r>
      <w:r w:rsidRPr="004E427B">
        <w:rPr>
          <w:rFonts w:ascii="Open Sans" w:hAnsi="Open Sans" w:cs="Open Sans"/>
          <w:sz w:val="21"/>
          <w:szCs w:val="21"/>
        </w:rPr>
        <w:t xml:space="preserve"> in Form einer fundamentalen Umkehrung, </w:t>
      </w:r>
      <w:r w:rsidR="00D3604A">
        <w:rPr>
          <w:rFonts w:ascii="Open Sans" w:hAnsi="Open Sans" w:cs="Open Sans"/>
          <w:sz w:val="21"/>
          <w:szCs w:val="21"/>
        </w:rPr>
        <w:t xml:space="preserve">die </w:t>
      </w:r>
      <w:r w:rsidRPr="004E427B">
        <w:rPr>
          <w:rFonts w:ascii="Open Sans" w:hAnsi="Open Sans" w:cs="Open Sans"/>
          <w:sz w:val="21"/>
          <w:szCs w:val="21"/>
        </w:rPr>
        <w:t xml:space="preserve"> von Jesus</w:t>
      </w:r>
      <w:r w:rsidR="00D3604A">
        <w:rPr>
          <w:rFonts w:ascii="Open Sans" w:hAnsi="Open Sans" w:cs="Open Sans"/>
          <w:sz w:val="21"/>
          <w:szCs w:val="21"/>
        </w:rPr>
        <w:t xml:space="preserve"> inspiriert wird</w:t>
      </w:r>
      <w:r w:rsidRPr="004E427B">
        <w:rPr>
          <w:rFonts w:ascii="Open Sans" w:hAnsi="Open Sans" w:cs="Open Sans"/>
          <w:sz w:val="21"/>
          <w:szCs w:val="21"/>
        </w:rPr>
        <w:t xml:space="preserve">: </w:t>
      </w:r>
      <w:r w:rsidR="00BE5AFF" w:rsidRPr="004E427B">
        <w:rPr>
          <w:rFonts w:ascii="Open Sans" w:hAnsi="Open Sans" w:cs="Open Sans"/>
          <w:sz w:val="21"/>
          <w:szCs w:val="21"/>
        </w:rPr>
        <w:t>«</w:t>
      </w:r>
      <w:r w:rsidR="00BE5AFF" w:rsidRPr="004E427B">
        <w:rPr>
          <w:rFonts w:ascii="Open Sans" w:eastAsiaTheme="majorEastAsia" w:hAnsi="Open Sans" w:cs="Open Sans"/>
          <w:sz w:val="21"/>
          <w:szCs w:val="21"/>
        </w:rPr>
        <w:t>Ihr wisst, die als Herrscher gelten, halten ihre Völker nieder, und ihre Mächtigen tun ihnen Gewalt an. Aber so ist es unter euch nicht; sondern wer groß sein will unter euch, der soll euer Diener sein»</w:t>
      </w:r>
      <w:r w:rsidR="006A6B46" w:rsidRPr="004E427B">
        <w:rPr>
          <w:rFonts w:ascii="Open Sans" w:eastAsiaTheme="majorEastAsia" w:hAnsi="Open Sans" w:cs="Open Sans"/>
          <w:sz w:val="21"/>
          <w:szCs w:val="21"/>
        </w:rPr>
        <w:t xml:space="preserve">. </w:t>
      </w:r>
    </w:p>
    <w:p w14:paraId="1B97C756" w14:textId="77777777" w:rsidR="00BE5AFF" w:rsidRPr="004E427B" w:rsidRDefault="00BE5AFF" w:rsidP="00773931">
      <w:pPr>
        <w:rPr>
          <w:rFonts w:ascii="Open Sans" w:hAnsi="Open Sans" w:cs="Open Sans"/>
          <w:sz w:val="21"/>
          <w:szCs w:val="21"/>
        </w:rPr>
      </w:pPr>
    </w:p>
    <w:p w14:paraId="35DC6F58" w14:textId="4599CB08" w:rsidR="00AE6150" w:rsidRDefault="006A6B46" w:rsidP="004E427B">
      <w:pPr>
        <w:rPr>
          <w:rFonts w:ascii="Open Sans" w:hAnsi="Open Sans" w:cs="Open Sans"/>
          <w:sz w:val="21"/>
          <w:szCs w:val="21"/>
        </w:rPr>
      </w:pPr>
      <w:r w:rsidRPr="004E427B">
        <w:rPr>
          <w:rFonts w:ascii="Open Sans" w:hAnsi="Open Sans" w:cs="Open Sans"/>
          <w:sz w:val="21"/>
          <w:szCs w:val="21"/>
        </w:rPr>
        <w:t xml:space="preserve">Mit dieser </w:t>
      </w:r>
      <w:r w:rsidR="00D3604A">
        <w:rPr>
          <w:rFonts w:ascii="Open Sans" w:hAnsi="Open Sans" w:cs="Open Sans"/>
          <w:sz w:val="21"/>
          <w:szCs w:val="21"/>
        </w:rPr>
        <w:t>Betonung des Dienens</w:t>
      </w:r>
      <w:r w:rsidRPr="004E427B">
        <w:rPr>
          <w:rFonts w:ascii="Open Sans" w:hAnsi="Open Sans" w:cs="Open Sans"/>
          <w:sz w:val="21"/>
          <w:szCs w:val="21"/>
        </w:rPr>
        <w:t xml:space="preserve"> wird die Verantwortung im Herrschen von Genesis </w:t>
      </w:r>
      <w:r w:rsidR="00D3604A">
        <w:rPr>
          <w:rFonts w:ascii="Open Sans" w:hAnsi="Open Sans" w:cs="Open Sans"/>
          <w:sz w:val="21"/>
          <w:szCs w:val="21"/>
        </w:rPr>
        <w:t>1</w:t>
      </w:r>
      <w:r w:rsidRPr="004E427B">
        <w:rPr>
          <w:rFonts w:ascii="Open Sans" w:hAnsi="Open Sans" w:cs="Open Sans"/>
          <w:sz w:val="21"/>
          <w:szCs w:val="21"/>
        </w:rPr>
        <w:t xml:space="preserve"> selbstverständlich. Und auch die</w:t>
      </w:r>
      <w:r w:rsidR="00773931" w:rsidRPr="004E427B">
        <w:rPr>
          <w:rFonts w:ascii="Open Sans" w:hAnsi="Open Sans" w:cs="Open Sans"/>
          <w:sz w:val="21"/>
          <w:szCs w:val="21"/>
        </w:rPr>
        <w:t xml:space="preserve"> Verantwortung, die </w:t>
      </w:r>
      <w:r w:rsidRPr="004E427B">
        <w:rPr>
          <w:rFonts w:ascii="Open Sans" w:hAnsi="Open Sans" w:cs="Open Sans"/>
          <w:sz w:val="21"/>
          <w:szCs w:val="21"/>
        </w:rPr>
        <w:t>wir von Konzernen</w:t>
      </w:r>
      <w:r w:rsidR="00773931" w:rsidRPr="004E427B">
        <w:rPr>
          <w:rFonts w:ascii="Open Sans" w:hAnsi="Open Sans" w:cs="Open Sans"/>
          <w:sz w:val="21"/>
          <w:szCs w:val="21"/>
        </w:rPr>
        <w:t xml:space="preserve"> erwarte</w:t>
      </w:r>
      <w:r w:rsidRPr="004E427B">
        <w:rPr>
          <w:rFonts w:ascii="Open Sans" w:hAnsi="Open Sans" w:cs="Open Sans"/>
          <w:sz w:val="21"/>
          <w:szCs w:val="21"/>
        </w:rPr>
        <w:t>n</w:t>
      </w:r>
      <w:r w:rsidR="00773931" w:rsidRPr="004E427B">
        <w:rPr>
          <w:rFonts w:ascii="Open Sans" w:hAnsi="Open Sans" w:cs="Open Sans"/>
          <w:sz w:val="21"/>
          <w:szCs w:val="21"/>
        </w:rPr>
        <w:t xml:space="preserve">, </w:t>
      </w:r>
      <w:r w:rsidRPr="004E427B">
        <w:rPr>
          <w:rFonts w:ascii="Open Sans" w:hAnsi="Open Sans" w:cs="Open Sans"/>
          <w:sz w:val="21"/>
          <w:szCs w:val="21"/>
        </w:rPr>
        <w:t>versteht sich daraus</w:t>
      </w:r>
      <w:r w:rsidR="00773931" w:rsidRPr="004E427B">
        <w:rPr>
          <w:rFonts w:ascii="Open Sans" w:hAnsi="Open Sans" w:cs="Open Sans"/>
          <w:sz w:val="21"/>
          <w:szCs w:val="21"/>
        </w:rPr>
        <w:t xml:space="preserve">: Verantwortungsbewusste </w:t>
      </w:r>
      <w:r w:rsidR="00AD05DD" w:rsidRPr="004E427B">
        <w:rPr>
          <w:rFonts w:ascii="Open Sans" w:hAnsi="Open Sans" w:cs="Open Sans"/>
          <w:sz w:val="21"/>
          <w:szCs w:val="21"/>
        </w:rPr>
        <w:t>Konzerne</w:t>
      </w:r>
      <w:r w:rsidR="00773931" w:rsidRPr="004E427B">
        <w:rPr>
          <w:rFonts w:ascii="Open Sans" w:hAnsi="Open Sans" w:cs="Open Sans"/>
          <w:sz w:val="21"/>
          <w:szCs w:val="21"/>
        </w:rPr>
        <w:t xml:space="preserve"> nutzen </w:t>
      </w:r>
      <w:r w:rsidR="00AD05DD" w:rsidRPr="004E427B">
        <w:rPr>
          <w:rFonts w:ascii="Open Sans" w:hAnsi="Open Sans" w:cs="Open Sans"/>
          <w:sz w:val="21"/>
          <w:szCs w:val="21"/>
        </w:rPr>
        <w:t>die Schöpfung</w:t>
      </w:r>
      <w:r w:rsidR="00773931" w:rsidRPr="004E427B">
        <w:rPr>
          <w:rFonts w:ascii="Open Sans" w:hAnsi="Open Sans" w:cs="Open Sans"/>
          <w:sz w:val="21"/>
          <w:szCs w:val="21"/>
        </w:rPr>
        <w:t xml:space="preserve"> nicht</w:t>
      </w:r>
      <w:r w:rsidR="00AD05DD" w:rsidRPr="004E427B">
        <w:rPr>
          <w:rFonts w:ascii="Open Sans" w:hAnsi="Open Sans" w:cs="Open Sans"/>
          <w:sz w:val="21"/>
          <w:szCs w:val="21"/>
        </w:rPr>
        <w:t xml:space="preserve"> aus</w:t>
      </w:r>
      <w:r w:rsidR="00773931" w:rsidRPr="004E427B">
        <w:rPr>
          <w:rFonts w:ascii="Open Sans" w:hAnsi="Open Sans" w:cs="Open Sans"/>
          <w:sz w:val="21"/>
          <w:szCs w:val="21"/>
        </w:rPr>
        <w:t xml:space="preserve">, sie stehen </w:t>
      </w:r>
      <w:r w:rsidR="00773931" w:rsidRPr="00CC274B">
        <w:rPr>
          <w:rFonts w:ascii="Open Sans" w:hAnsi="Open Sans" w:cs="Open Sans"/>
          <w:i/>
          <w:iCs/>
          <w:sz w:val="21"/>
          <w:szCs w:val="21"/>
        </w:rPr>
        <w:t>im Dienst</w:t>
      </w:r>
      <w:r w:rsidR="00773931" w:rsidRPr="004E427B">
        <w:rPr>
          <w:rFonts w:ascii="Open Sans" w:hAnsi="Open Sans" w:cs="Open Sans"/>
          <w:sz w:val="21"/>
          <w:szCs w:val="21"/>
        </w:rPr>
        <w:t xml:space="preserve"> der Schöpfung und der Geschöpfe. </w:t>
      </w:r>
    </w:p>
    <w:p w14:paraId="4FDC0785" w14:textId="4719540E" w:rsidR="00BB6D3B" w:rsidRDefault="00BB6D3B" w:rsidP="004E427B">
      <w:pPr>
        <w:rPr>
          <w:rFonts w:ascii="Open Sans" w:hAnsi="Open Sans" w:cs="Open Sans"/>
          <w:sz w:val="21"/>
          <w:szCs w:val="21"/>
        </w:rPr>
      </w:pPr>
    </w:p>
    <w:p w14:paraId="5ADA73E9" w14:textId="77777777" w:rsidR="00BB6D3B" w:rsidRDefault="00BB6D3B" w:rsidP="004E427B">
      <w:pPr>
        <w:rPr>
          <w:rFonts w:ascii="Open Sans" w:hAnsi="Open Sans" w:cs="Open Sans"/>
          <w:i/>
          <w:iCs/>
          <w:sz w:val="21"/>
          <w:szCs w:val="21"/>
        </w:rPr>
      </w:pPr>
    </w:p>
    <w:p w14:paraId="31BA75A7" w14:textId="4CE1A3D3" w:rsidR="00BB6D3B" w:rsidRPr="004E427B" w:rsidRDefault="00635103" w:rsidP="004E427B">
      <w:pPr>
        <w:rPr>
          <w:rFonts w:ascii="Open Sans" w:hAnsi="Open Sans" w:cs="Open Sans"/>
          <w:sz w:val="21"/>
          <w:szCs w:val="21"/>
        </w:rPr>
      </w:pPr>
      <w:r w:rsidRPr="00635103">
        <w:rPr>
          <w:rFonts w:ascii="Open Sans" w:hAnsi="Open Sans" w:cs="Open Sans"/>
          <w:b/>
          <w:bCs/>
          <w:i/>
          <w:iCs/>
          <w:sz w:val="21"/>
          <w:szCs w:val="21"/>
        </w:rPr>
        <w:t>Autor:</w:t>
      </w:r>
      <w:r>
        <w:rPr>
          <w:rFonts w:ascii="Open Sans" w:hAnsi="Open Sans" w:cs="Open Sans"/>
          <w:i/>
          <w:iCs/>
          <w:sz w:val="21"/>
          <w:szCs w:val="21"/>
        </w:rPr>
        <w:t xml:space="preserve"> </w:t>
      </w:r>
      <w:r w:rsidR="00BB6D3B" w:rsidRPr="004E427B">
        <w:rPr>
          <w:rFonts w:ascii="Open Sans" w:hAnsi="Open Sans" w:cs="Open Sans"/>
          <w:i/>
          <w:iCs/>
          <w:sz w:val="21"/>
          <w:szCs w:val="21"/>
        </w:rPr>
        <w:t>Pierre Bühler (</w:t>
      </w:r>
      <w:proofErr w:type="spellStart"/>
      <w:r w:rsidR="00BB6D3B" w:rsidRPr="004E427B">
        <w:rPr>
          <w:rFonts w:ascii="Open Sans" w:hAnsi="Open Sans" w:cs="Open Sans"/>
          <w:i/>
          <w:iCs/>
          <w:sz w:val="21"/>
          <w:szCs w:val="21"/>
        </w:rPr>
        <w:t>Ref</w:t>
      </w:r>
      <w:proofErr w:type="spellEnd"/>
      <w:r w:rsidR="00BB6D3B" w:rsidRPr="004E427B">
        <w:rPr>
          <w:rFonts w:ascii="Open Sans" w:hAnsi="Open Sans" w:cs="Open Sans"/>
          <w:i/>
          <w:iCs/>
          <w:sz w:val="21"/>
          <w:szCs w:val="21"/>
        </w:rPr>
        <w:t>. Theologe)</w:t>
      </w:r>
    </w:p>
    <w:sectPr w:rsidR="00BB6D3B" w:rsidRPr="004E427B"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6E22" w14:textId="77777777" w:rsidR="00FA13AC" w:rsidRDefault="00FA13AC" w:rsidP="00A90588">
      <w:r>
        <w:separator/>
      </w:r>
    </w:p>
  </w:endnote>
  <w:endnote w:type="continuationSeparator" w:id="0">
    <w:p w14:paraId="2CE0FA70" w14:textId="77777777" w:rsidR="00FA13AC" w:rsidRDefault="00FA13AC" w:rsidP="00A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D66F" w14:textId="77777777"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20C4" w14:textId="77777777" w:rsidR="002562C0" w:rsidRDefault="001C2765">
    <w:pPr>
      <w:pStyle w:val="Fuzeile"/>
    </w:pPr>
    <w:r>
      <w:rPr>
        <w:noProof/>
      </w:rPr>
      <w:drawing>
        <wp:inline distT="0" distB="0" distL="0" distR="0" wp14:anchorId="1E9BFC28" wp14:editId="612550AA">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14:anchorId="6F946432" wp14:editId="2AD4B539">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2C15E" w14:textId="77777777" w:rsidR="00FA13AC" w:rsidRDefault="00FA13AC" w:rsidP="00A90588">
      <w:r>
        <w:separator/>
      </w:r>
    </w:p>
  </w:footnote>
  <w:footnote w:type="continuationSeparator" w:id="0">
    <w:p w14:paraId="0788DA9E" w14:textId="77777777" w:rsidR="00FA13AC" w:rsidRDefault="00FA13AC" w:rsidP="00A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402F" w14:textId="77777777" w:rsidR="008B2B0F" w:rsidRDefault="0059141E" w:rsidP="0059141E">
    <w:pPr>
      <w:pStyle w:val="KopfzeileKfK"/>
      <w:ind w:left="-1417"/>
      <w:jc w:val="left"/>
    </w:pPr>
    <w:r>
      <w:rPr>
        <w:noProof/>
      </w:rPr>
      <w:drawing>
        <wp:inline distT="0" distB="0" distL="0" distR="0" wp14:anchorId="3C2A4B26" wp14:editId="3D91D4C2">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035" w14:textId="77777777"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31"/>
    <w:rsid w:val="0004454E"/>
    <w:rsid w:val="00074EE8"/>
    <w:rsid w:val="0008403A"/>
    <w:rsid w:val="00087FD7"/>
    <w:rsid w:val="00095839"/>
    <w:rsid w:val="000F48F8"/>
    <w:rsid w:val="0012323F"/>
    <w:rsid w:val="001275D6"/>
    <w:rsid w:val="001A12A3"/>
    <w:rsid w:val="001A41F4"/>
    <w:rsid w:val="001B6599"/>
    <w:rsid w:val="001C2765"/>
    <w:rsid w:val="001C4269"/>
    <w:rsid w:val="001F0B39"/>
    <w:rsid w:val="001F2DBC"/>
    <w:rsid w:val="001F40A9"/>
    <w:rsid w:val="001F50FD"/>
    <w:rsid w:val="0021000C"/>
    <w:rsid w:val="00211DC1"/>
    <w:rsid w:val="0021289C"/>
    <w:rsid w:val="0021662F"/>
    <w:rsid w:val="002259FF"/>
    <w:rsid w:val="002562C0"/>
    <w:rsid w:val="00260341"/>
    <w:rsid w:val="002760DB"/>
    <w:rsid w:val="00287552"/>
    <w:rsid w:val="00300EBE"/>
    <w:rsid w:val="00312F0B"/>
    <w:rsid w:val="00316D44"/>
    <w:rsid w:val="00317010"/>
    <w:rsid w:val="00342C12"/>
    <w:rsid w:val="00343C18"/>
    <w:rsid w:val="00347943"/>
    <w:rsid w:val="00356E1D"/>
    <w:rsid w:val="0038690E"/>
    <w:rsid w:val="003A1FFC"/>
    <w:rsid w:val="003A2A3E"/>
    <w:rsid w:val="003A2B91"/>
    <w:rsid w:val="003F3A66"/>
    <w:rsid w:val="0046463A"/>
    <w:rsid w:val="004757ED"/>
    <w:rsid w:val="0049240B"/>
    <w:rsid w:val="0049774C"/>
    <w:rsid w:val="004C7F8C"/>
    <w:rsid w:val="004E427B"/>
    <w:rsid w:val="004E44AE"/>
    <w:rsid w:val="004F25DE"/>
    <w:rsid w:val="004F4D92"/>
    <w:rsid w:val="005741DC"/>
    <w:rsid w:val="0059141E"/>
    <w:rsid w:val="005A10E4"/>
    <w:rsid w:val="005C0246"/>
    <w:rsid w:val="005E2619"/>
    <w:rsid w:val="00635103"/>
    <w:rsid w:val="0063580A"/>
    <w:rsid w:val="00641D36"/>
    <w:rsid w:val="006548EF"/>
    <w:rsid w:val="006705AB"/>
    <w:rsid w:val="006907BF"/>
    <w:rsid w:val="0069218F"/>
    <w:rsid w:val="00692EBE"/>
    <w:rsid w:val="006A31A2"/>
    <w:rsid w:val="006A6B46"/>
    <w:rsid w:val="006C4142"/>
    <w:rsid w:val="006E2D72"/>
    <w:rsid w:val="007062F7"/>
    <w:rsid w:val="007136FE"/>
    <w:rsid w:val="00722F83"/>
    <w:rsid w:val="00727E9D"/>
    <w:rsid w:val="007330CA"/>
    <w:rsid w:val="00753F42"/>
    <w:rsid w:val="0075637C"/>
    <w:rsid w:val="00773931"/>
    <w:rsid w:val="007747B1"/>
    <w:rsid w:val="007749BF"/>
    <w:rsid w:val="00790A01"/>
    <w:rsid w:val="007B69BC"/>
    <w:rsid w:val="007C591F"/>
    <w:rsid w:val="007C7A75"/>
    <w:rsid w:val="007D3B5B"/>
    <w:rsid w:val="008039CF"/>
    <w:rsid w:val="00823CA2"/>
    <w:rsid w:val="00851CBA"/>
    <w:rsid w:val="00851F75"/>
    <w:rsid w:val="008736D8"/>
    <w:rsid w:val="008938D4"/>
    <w:rsid w:val="008B2B0F"/>
    <w:rsid w:val="008B7496"/>
    <w:rsid w:val="008D0E71"/>
    <w:rsid w:val="008E335E"/>
    <w:rsid w:val="008E6A37"/>
    <w:rsid w:val="0090397B"/>
    <w:rsid w:val="0091057A"/>
    <w:rsid w:val="00920E30"/>
    <w:rsid w:val="00937F47"/>
    <w:rsid w:val="00944A7B"/>
    <w:rsid w:val="0094785A"/>
    <w:rsid w:val="00954ED7"/>
    <w:rsid w:val="00970948"/>
    <w:rsid w:val="0098720F"/>
    <w:rsid w:val="00992DE6"/>
    <w:rsid w:val="00996B82"/>
    <w:rsid w:val="009B4A6B"/>
    <w:rsid w:val="009D684E"/>
    <w:rsid w:val="009E275A"/>
    <w:rsid w:val="00A11F33"/>
    <w:rsid w:val="00A236D4"/>
    <w:rsid w:val="00A31F5E"/>
    <w:rsid w:val="00A36CAD"/>
    <w:rsid w:val="00A60E92"/>
    <w:rsid w:val="00A67DB8"/>
    <w:rsid w:val="00A90588"/>
    <w:rsid w:val="00AA4FEB"/>
    <w:rsid w:val="00AD05DD"/>
    <w:rsid w:val="00AE6150"/>
    <w:rsid w:val="00AF638A"/>
    <w:rsid w:val="00B04F59"/>
    <w:rsid w:val="00B1563D"/>
    <w:rsid w:val="00B3114F"/>
    <w:rsid w:val="00B80408"/>
    <w:rsid w:val="00BA08DA"/>
    <w:rsid w:val="00BB1BBE"/>
    <w:rsid w:val="00BB3BF6"/>
    <w:rsid w:val="00BB6D3B"/>
    <w:rsid w:val="00BE3A60"/>
    <w:rsid w:val="00BE5AFF"/>
    <w:rsid w:val="00BF566B"/>
    <w:rsid w:val="00C23816"/>
    <w:rsid w:val="00C34F2E"/>
    <w:rsid w:val="00C36B2F"/>
    <w:rsid w:val="00C76F75"/>
    <w:rsid w:val="00C77975"/>
    <w:rsid w:val="00C84207"/>
    <w:rsid w:val="00CC274B"/>
    <w:rsid w:val="00CD0FD4"/>
    <w:rsid w:val="00CD5A93"/>
    <w:rsid w:val="00CE49CE"/>
    <w:rsid w:val="00CF2B6D"/>
    <w:rsid w:val="00D3604A"/>
    <w:rsid w:val="00D6567D"/>
    <w:rsid w:val="00D6620A"/>
    <w:rsid w:val="00D82121"/>
    <w:rsid w:val="00D978C1"/>
    <w:rsid w:val="00DB340F"/>
    <w:rsid w:val="00DC43DD"/>
    <w:rsid w:val="00DD1707"/>
    <w:rsid w:val="00E03084"/>
    <w:rsid w:val="00E733ED"/>
    <w:rsid w:val="00E77486"/>
    <w:rsid w:val="00E7753B"/>
    <w:rsid w:val="00E85E01"/>
    <w:rsid w:val="00EA6967"/>
    <w:rsid w:val="00EB377C"/>
    <w:rsid w:val="00EC6495"/>
    <w:rsid w:val="00EF1F58"/>
    <w:rsid w:val="00F0228E"/>
    <w:rsid w:val="00F03164"/>
    <w:rsid w:val="00F12AA4"/>
    <w:rsid w:val="00F278DE"/>
    <w:rsid w:val="00F300AA"/>
    <w:rsid w:val="00F43089"/>
    <w:rsid w:val="00F64C7C"/>
    <w:rsid w:val="00F74B3D"/>
    <w:rsid w:val="00FA13AC"/>
    <w:rsid w:val="00FC3E10"/>
    <w:rsid w:val="00FD41D4"/>
    <w:rsid w:val="00FE088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5F6F4"/>
  <w15:docId w15:val="{07C4976F-1006-384B-BB6A-1E469B7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AFF"/>
    <w:pPr>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Standard"/>
    <w:link w:val="berschrift1Zchn"/>
    <w:uiPriority w:val="9"/>
    <w:qFormat/>
    <w:rsid w:val="0049774C"/>
    <w:pPr>
      <w:keepNext/>
      <w:keepLines/>
      <w:numPr>
        <w:numId w:val="3"/>
      </w:numPr>
      <w:spacing w:before="480" w:line="276" w:lineRule="auto"/>
      <w:outlineLvl w:val="0"/>
    </w:pPr>
    <w:rPr>
      <w:rFonts w:ascii="Open Sans" w:eastAsiaTheme="majorEastAsia" w:hAnsi="Open Sans" w:cstheme="majorBidi"/>
      <w:b/>
      <w:bCs/>
      <w:sz w:val="20"/>
      <w:szCs w:val="28"/>
      <w:lang w:eastAsia="de-CH"/>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line="276" w:lineRule="auto"/>
      <w:outlineLvl w:val="1"/>
    </w:pPr>
    <w:rPr>
      <w:rFonts w:ascii="Open Sans" w:eastAsiaTheme="majorEastAsia" w:hAnsi="Open Sans" w:cstheme="majorBidi"/>
      <w:bCs/>
      <w:sz w:val="20"/>
      <w:szCs w:val="26"/>
      <w:lang w:eastAsia="de-CH"/>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line="276" w:lineRule="auto"/>
      <w:outlineLvl w:val="2"/>
    </w:pPr>
    <w:rPr>
      <w:rFonts w:ascii="Open Sans" w:eastAsiaTheme="majorEastAsia" w:hAnsi="Open Sans" w:cstheme="majorBidi"/>
      <w:bCs/>
      <w:sz w:val="20"/>
      <w:szCs w:val="22"/>
      <w:lang w:eastAsia="de-CH"/>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line="276" w:lineRule="auto"/>
      <w:outlineLvl w:val="3"/>
    </w:pPr>
    <w:rPr>
      <w:rFonts w:ascii="Open Sans" w:eastAsiaTheme="majorEastAsia" w:hAnsi="Open Sans" w:cstheme="majorBidi"/>
      <w:bCs/>
      <w:iCs/>
      <w:sz w:val="20"/>
      <w:szCs w:val="22"/>
      <w:lang w:eastAsia="de-CH"/>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line="276" w:lineRule="auto"/>
      <w:outlineLvl w:val="4"/>
    </w:pPr>
    <w:rPr>
      <w:rFonts w:asciiTheme="majorHAnsi" w:eastAsiaTheme="majorEastAsia" w:hAnsiTheme="majorHAnsi" w:cstheme="majorBidi"/>
      <w:color w:val="2C4611" w:themeColor="accent1" w:themeShade="7F"/>
      <w:sz w:val="20"/>
      <w:szCs w:val="22"/>
      <w:lang w:eastAsia="de-CH"/>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line="276" w:lineRule="auto"/>
      <w:outlineLvl w:val="5"/>
    </w:pPr>
    <w:rPr>
      <w:rFonts w:asciiTheme="majorHAnsi" w:eastAsiaTheme="majorEastAsia" w:hAnsiTheme="majorHAnsi" w:cstheme="majorBidi"/>
      <w:i/>
      <w:iCs/>
      <w:color w:val="2C4611" w:themeColor="accent1" w:themeShade="7F"/>
      <w:sz w:val="20"/>
      <w:szCs w:val="22"/>
      <w:lang w:eastAsia="de-CH"/>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0"/>
      <w:szCs w:val="22"/>
      <w:lang w:eastAsia="de-CH"/>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lang w:eastAsia="de-CH"/>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pPr>
    <w:rPr>
      <w:rFonts w:ascii="Open Sans" w:eastAsiaTheme="minorEastAsia" w:hAnsi="Open Sans" w:cstheme="minorBidi"/>
      <w:sz w:val="20"/>
      <w:szCs w:val="22"/>
      <w:lang w:eastAsia="de-CH"/>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pPr>
    <w:rPr>
      <w:rFonts w:ascii="Open Sans" w:eastAsiaTheme="minorEastAsia" w:hAnsi="Open Sans" w:cstheme="minorBidi"/>
      <w:sz w:val="16"/>
      <w:szCs w:val="22"/>
      <w:lang w:eastAsia="de-CH"/>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pPr>
    <w:rPr>
      <w:rFonts w:ascii="Open Sans" w:eastAsiaTheme="minorEastAsia" w:hAnsi="Open Sans" w:cstheme="minorBidi"/>
      <w:sz w:val="20"/>
      <w:szCs w:val="22"/>
      <w:lang w:eastAsia="de-CH"/>
    </w:rPr>
  </w:style>
  <w:style w:type="paragraph" w:styleId="Verzeichnis2">
    <w:name w:val="toc 2"/>
    <w:basedOn w:val="Standard"/>
    <w:next w:val="Standard"/>
    <w:autoRedefine/>
    <w:uiPriority w:val="39"/>
    <w:unhideWhenUsed/>
    <w:rsid w:val="001F50FD"/>
    <w:pPr>
      <w:spacing w:after="100" w:line="276" w:lineRule="auto"/>
      <w:ind w:left="200"/>
    </w:pPr>
    <w:rPr>
      <w:rFonts w:ascii="Open Sans" w:eastAsiaTheme="minorEastAsia" w:hAnsi="Open Sans" w:cstheme="minorBidi"/>
      <w:sz w:val="20"/>
      <w:szCs w:val="22"/>
      <w:lang w:eastAsia="de-CH"/>
    </w:rPr>
  </w:style>
  <w:style w:type="paragraph" w:styleId="Verzeichnis3">
    <w:name w:val="toc 3"/>
    <w:basedOn w:val="Standard"/>
    <w:next w:val="Standard"/>
    <w:autoRedefine/>
    <w:uiPriority w:val="39"/>
    <w:unhideWhenUsed/>
    <w:rsid w:val="001F50FD"/>
    <w:pPr>
      <w:spacing w:after="100" w:line="276" w:lineRule="auto"/>
      <w:ind w:left="400"/>
    </w:pPr>
    <w:rPr>
      <w:rFonts w:ascii="Open Sans" w:eastAsiaTheme="minorEastAsia" w:hAnsi="Open Sans" w:cstheme="minorBidi"/>
      <w:sz w:val="20"/>
      <w:szCs w:val="22"/>
      <w:lang w:eastAsia="de-CH"/>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contextualSpacing/>
    </w:pPr>
    <w:rPr>
      <w:rFonts w:ascii="Open Sans" w:eastAsiaTheme="majorEastAsia" w:hAnsi="Open Sans" w:cstheme="majorBidi"/>
      <w:b/>
      <w:spacing w:val="5"/>
      <w:kern w:val="28"/>
      <w:szCs w:val="52"/>
      <w:lang w:eastAsia="de-CH"/>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pPr>
    <w:rPr>
      <w:rFonts w:ascii="Open Sans" w:eastAsiaTheme="majorEastAsia" w:hAnsi="Open Sans" w:cstheme="majorBidi"/>
      <w:i/>
      <w:iCs/>
      <w:sz w:val="20"/>
      <w:lang w:eastAsia="de-CH"/>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pPr>
    <w:rPr>
      <w:rFonts w:ascii="Open Sans" w:eastAsiaTheme="minorEastAsia" w:hAnsi="Open Sans" w:cstheme="minorBidi"/>
      <w:i/>
      <w:iCs/>
      <w:color w:val="000000" w:themeColor="text1"/>
      <w:sz w:val="20"/>
      <w:szCs w:val="22"/>
      <w:lang w:eastAsia="de-CH"/>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contextualSpacing/>
    </w:pPr>
    <w:rPr>
      <w:rFonts w:ascii="Open Sans" w:eastAsiaTheme="minorEastAsia" w:hAnsi="Open Sans" w:cstheme="minorBidi"/>
      <w:sz w:val="20"/>
      <w:szCs w:val="22"/>
      <w:lang w:eastAsia="de-CH"/>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unhideWhenUsed/>
    <w:rsid w:val="00773931"/>
    <w:pPr>
      <w:spacing w:before="100" w:beforeAutospacing="1" w:after="100" w:afterAutospacing="1"/>
    </w:pPr>
  </w:style>
  <w:style w:type="character" w:customStyle="1" w:styleId="verse-content--hover">
    <w:name w:val="verse-content--hover"/>
    <w:basedOn w:val="Absatz-Standardschriftart"/>
    <w:rsid w:val="00BE5AFF"/>
  </w:style>
  <w:style w:type="character" w:customStyle="1" w:styleId="verse-number">
    <w:name w:val="verse-number"/>
    <w:basedOn w:val="Absatz-Standardschriftart"/>
    <w:rsid w:val="00BE5AFF"/>
  </w:style>
  <w:style w:type="character" w:customStyle="1" w:styleId="verse-numbergroup">
    <w:name w:val="verse-number__group"/>
    <w:basedOn w:val="Absatz-Standardschriftart"/>
    <w:rsid w:val="00BE5AFF"/>
  </w:style>
  <w:style w:type="character" w:styleId="Kommentarzeichen">
    <w:name w:val="annotation reference"/>
    <w:basedOn w:val="Absatz-Standardschriftart"/>
    <w:uiPriority w:val="99"/>
    <w:semiHidden/>
    <w:unhideWhenUsed/>
    <w:rsid w:val="00FE088A"/>
    <w:rPr>
      <w:sz w:val="16"/>
      <w:szCs w:val="16"/>
    </w:rPr>
  </w:style>
  <w:style w:type="paragraph" w:styleId="Kommentartext">
    <w:name w:val="annotation text"/>
    <w:basedOn w:val="Standard"/>
    <w:link w:val="KommentartextZchn"/>
    <w:uiPriority w:val="99"/>
    <w:semiHidden/>
    <w:unhideWhenUsed/>
    <w:rsid w:val="00FE088A"/>
    <w:rPr>
      <w:sz w:val="20"/>
      <w:szCs w:val="20"/>
    </w:rPr>
  </w:style>
  <w:style w:type="character" w:customStyle="1" w:styleId="KommentartextZchn">
    <w:name w:val="Kommentartext Zchn"/>
    <w:basedOn w:val="Absatz-Standardschriftart"/>
    <w:link w:val="Kommentartext"/>
    <w:uiPriority w:val="99"/>
    <w:semiHidden/>
    <w:rsid w:val="00FE088A"/>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FE088A"/>
    <w:rPr>
      <w:b/>
      <w:bCs/>
    </w:rPr>
  </w:style>
  <w:style w:type="character" w:customStyle="1" w:styleId="KommentarthemaZchn">
    <w:name w:val="Kommentarthema Zchn"/>
    <w:basedOn w:val="KommentartextZchn"/>
    <w:link w:val="Kommentarthema"/>
    <w:uiPriority w:val="99"/>
    <w:semiHidden/>
    <w:rsid w:val="00FE088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553304">
      <w:bodyDiv w:val="1"/>
      <w:marLeft w:val="0"/>
      <w:marRight w:val="0"/>
      <w:marTop w:val="0"/>
      <w:marBottom w:val="0"/>
      <w:divBdr>
        <w:top w:val="none" w:sz="0" w:space="0" w:color="auto"/>
        <w:left w:val="none" w:sz="0" w:space="0" w:color="auto"/>
        <w:bottom w:val="none" w:sz="0" w:space="0" w:color="auto"/>
        <w:right w:val="none" w:sz="0" w:space="0" w:color="auto"/>
      </w:divBdr>
      <w:divsChild>
        <w:div w:id="665591809">
          <w:marLeft w:val="0"/>
          <w:marRight w:val="0"/>
          <w:marTop w:val="0"/>
          <w:marBottom w:val="0"/>
          <w:divBdr>
            <w:top w:val="none" w:sz="0" w:space="0" w:color="auto"/>
            <w:left w:val="none" w:sz="0" w:space="0" w:color="auto"/>
            <w:bottom w:val="none" w:sz="0" w:space="0" w:color="auto"/>
            <w:right w:val="none" w:sz="0" w:space="0" w:color="auto"/>
          </w:divBdr>
          <w:divsChild>
            <w:div w:id="2119249601">
              <w:marLeft w:val="0"/>
              <w:marRight w:val="0"/>
              <w:marTop w:val="0"/>
              <w:marBottom w:val="0"/>
              <w:divBdr>
                <w:top w:val="none" w:sz="0" w:space="0" w:color="auto"/>
                <w:left w:val="none" w:sz="0" w:space="0" w:color="auto"/>
                <w:bottom w:val="none" w:sz="0" w:space="0" w:color="auto"/>
                <w:right w:val="none" w:sz="0" w:space="0" w:color="auto"/>
              </w:divBdr>
              <w:divsChild>
                <w:div w:id="340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6417">
      <w:bodyDiv w:val="1"/>
      <w:marLeft w:val="0"/>
      <w:marRight w:val="0"/>
      <w:marTop w:val="0"/>
      <w:marBottom w:val="0"/>
      <w:divBdr>
        <w:top w:val="none" w:sz="0" w:space="0" w:color="auto"/>
        <w:left w:val="none" w:sz="0" w:space="0" w:color="auto"/>
        <w:bottom w:val="none" w:sz="0" w:space="0" w:color="auto"/>
        <w:right w:val="none" w:sz="0" w:space="0" w:color="auto"/>
      </w:divBdr>
    </w:div>
    <w:div w:id="1655796453">
      <w:bodyDiv w:val="1"/>
      <w:marLeft w:val="0"/>
      <w:marRight w:val="0"/>
      <w:marTop w:val="0"/>
      <w:marBottom w:val="0"/>
      <w:divBdr>
        <w:top w:val="none" w:sz="0" w:space="0" w:color="auto"/>
        <w:left w:val="none" w:sz="0" w:space="0" w:color="auto"/>
        <w:bottom w:val="none" w:sz="0" w:space="0" w:color="auto"/>
        <w:right w:val="none" w:sz="0" w:space="0" w:color="auto"/>
      </w:divBdr>
      <w:divsChild>
        <w:div w:id="325936741">
          <w:marLeft w:val="0"/>
          <w:marRight w:val="0"/>
          <w:marTop w:val="0"/>
          <w:marBottom w:val="0"/>
          <w:divBdr>
            <w:top w:val="none" w:sz="0" w:space="0" w:color="auto"/>
            <w:left w:val="none" w:sz="0" w:space="0" w:color="auto"/>
            <w:bottom w:val="none" w:sz="0" w:space="0" w:color="auto"/>
            <w:right w:val="none" w:sz="0" w:space="0" w:color="auto"/>
          </w:divBdr>
          <w:divsChild>
            <w:div w:id="108819751">
              <w:marLeft w:val="0"/>
              <w:marRight w:val="0"/>
              <w:marTop w:val="0"/>
              <w:marBottom w:val="0"/>
              <w:divBdr>
                <w:top w:val="none" w:sz="0" w:space="0" w:color="auto"/>
                <w:left w:val="none" w:sz="0" w:space="0" w:color="auto"/>
                <w:bottom w:val="none" w:sz="0" w:space="0" w:color="auto"/>
                <w:right w:val="none" w:sz="0" w:space="0" w:color="auto"/>
              </w:divBdr>
              <w:divsChild>
                <w:div w:id="1477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2009748412">
      <w:bodyDiv w:val="1"/>
      <w:marLeft w:val="0"/>
      <w:marRight w:val="0"/>
      <w:marTop w:val="0"/>
      <w:marBottom w:val="0"/>
      <w:divBdr>
        <w:top w:val="none" w:sz="0" w:space="0" w:color="auto"/>
        <w:left w:val="none" w:sz="0" w:space="0" w:color="auto"/>
        <w:bottom w:val="none" w:sz="0" w:space="0" w:color="auto"/>
        <w:right w:val="none" w:sz="0" w:space="0" w:color="auto"/>
      </w:divBdr>
      <w:divsChild>
        <w:div w:id="747074638">
          <w:marLeft w:val="0"/>
          <w:marRight w:val="0"/>
          <w:marTop w:val="0"/>
          <w:marBottom w:val="0"/>
          <w:divBdr>
            <w:top w:val="none" w:sz="0" w:space="0" w:color="auto"/>
            <w:left w:val="none" w:sz="0" w:space="0" w:color="auto"/>
            <w:bottom w:val="none" w:sz="0" w:space="0" w:color="auto"/>
            <w:right w:val="none" w:sz="0" w:space="0" w:color="auto"/>
          </w:divBdr>
          <w:divsChild>
            <w:div w:id="289631234">
              <w:marLeft w:val="0"/>
              <w:marRight w:val="0"/>
              <w:marTop w:val="0"/>
              <w:marBottom w:val="0"/>
              <w:divBdr>
                <w:top w:val="none" w:sz="0" w:space="0" w:color="auto"/>
                <w:left w:val="none" w:sz="0" w:space="0" w:color="auto"/>
                <w:bottom w:val="none" w:sz="0" w:space="0" w:color="auto"/>
                <w:right w:val="none" w:sz="0" w:space="0" w:color="auto"/>
              </w:divBdr>
              <w:divsChild>
                <w:div w:id="5013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7374">
      <w:bodyDiv w:val="1"/>
      <w:marLeft w:val="0"/>
      <w:marRight w:val="0"/>
      <w:marTop w:val="0"/>
      <w:marBottom w:val="0"/>
      <w:divBdr>
        <w:top w:val="none" w:sz="0" w:space="0" w:color="auto"/>
        <w:left w:val="none" w:sz="0" w:space="0" w:color="auto"/>
        <w:bottom w:val="none" w:sz="0" w:space="0" w:color="auto"/>
        <w:right w:val="none" w:sz="0" w:space="0" w:color="auto"/>
      </w:divBdr>
      <w:divsChild>
        <w:div w:id="1057818231">
          <w:marLeft w:val="0"/>
          <w:marRight w:val="0"/>
          <w:marTop w:val="0"/>
          <w:marBottom w:val="0"/>
          <w:divBdr>
            <w:top w:val="none" w:sz="0" w:space="0" w:color="auto"/>
            <w:left w:val="none" w:sz="0" w:space="0" w:color="auto"/>
            <w:bottom w:val="none" w:sz="0" w:space="0" w:color="auto"/>
            <w:right w:val="none" w:sz="0" w:space="0" w:color="auto"/>
          </w:divBdr>
          <w:divsChild>
            <w:div w:id="470170570">
              <w:marLeft w:val="0"/>
              <w:marRight w:val="0"/>
              <w:marTop w:val="0"/>
              <w:marBottom w:val="0"/>
              <w:divBdr>
                <w:top w:val="none" w:sz="0" w:space="0" w:color="auto"/>
                <w:left w:val="none" w:sz="0" w:space="0" w:color="auto"/>
                <w:bottom w:val="none" w:sz="0" w:space="0" w:color="auto"/>
                <w:right w:val="none" w:sz="0" w:space="0" w:color="auto"/>
              </w:divBdr>
              <w:divsChild>
                <w:div w:id="54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1C2A-84AB-48C8-B799-787BBBE4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5</cp:revision>
  <cp:lastPrinted>2019-04-17T14:28:00Z</cp:lastPrinted>
  <dcterms:created xsi:type="dcterms:W3CDTF">2020-05-26T12:52:00Z</dcterms:created>
  <dcterms:modified xsi:type="dcterms:W3CDTF">2020-08-11T11:50:00Z</dcterms:modified>
</cp:coreProperties>
</file>